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6E" w:rsidRDefault="00F43E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3E6E" w:rsidRDefault="00F43E6E">
      <w:pPr>
        <w:pStyle w:val="ConsPlusNormal"/>
        <w:jc w:val="both"/>
      </w:pPr>
    </w:p>
    <w:p w:rsidR="00F43E6E" w:rsidRDefault="00F43E6E">
      <w:pPr>
        <w:pStyle w:val="ConsPlusNormal"/>
      </w:pPr>
      <w:r>
        <w:t>Зарегистрировано в Минюсте РФ 28 августа 2003 г. N 5025</w:t>
      </w:r>
    </w:p>
    <w:p w:rsidR="00F43E6E" w:rsidRDefault="00F43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E6E" w:rsidRDefault="00F43E6E">
      <w:pPr>
        <w:pStyle w:val="ConsPlusNormal"/>
        <w:jc w:val="center"/>
      </w:pPr>
    </w:p>
    <w:p w:rsidR="00F43E6E" w:rsidRDefault="00F43E6E">
      <w:pPr>
        <w:pStyle w:val="ConsPlusTitle"/>
        <w:jc w:val="center"/>
      </w:pPr>
      <w:r>
        <w:t>МИНИСТЕРСТВО ЮСТИЦИИ РОССИЙСКОЙ ФЕДЕРАЦИИ</w:t>
      </w:r>
    </w:p>
    <w:p w:rsidR="00F43E6E" w:rsidRDefault="00F43E6E">
      <w:pPr>
        <w:pStyle w:val="ConsPlusTitle"/>
        <w:jc w:val="center"/>
      </w:pPr>
    </w:p>
    <w:p w:rsidR="00F43E6E" w:rsidRDefault="00F43E6E">
      <w:pPr>
        <w:pStyle w:val="ConsPlusTitle"/>
        <w:jc w:val="center"/>
      </w:pPr>
      <w:r>
        <w:t>ПРИКАЗ</w:t>
      </w:r>
    </w:p>
    <w:p w:rsidR="00F43E6E" w:rsidRDefault="00F43E6E">
      <w:pPr>
        <w:pStyle w:val="ConsPlusTitle"/>
        <w:jc w:val="center"/>
      </w:pPr>
      <w:r>
        <w:t>от 14 августа 2003 г. N 195</w:t>
      </w:r>
    </w:p>
    <w:p w:rsidR="00F43E6E" w:rsidRDefault="00F43E6E">
      <w:pPr>
        <w:pStyle w:val="ConsPlusTitle"/>
        <w:jc w:val="center"/>
      </w:pPr>
    </w:p>
    <w:p w:rsidR="00F43E6E" w:rsidRDefault="00F43E6E">
      <w:pPr>
        <w:pStyle w:val="ConsPlusTitle"/>
        <w:jc w:val="center"/>
      </w:pPr>
      <w:r>
        <w:t>ОБ УТВЕРЖДЕНИИ ТИПОВЫХ ФОРМ</w:t>
      </w:r>
    </w:p>
    <w:p w:rsidR="00F43E6E" w:rsidRDefault="00F43E6E">
      <w:pPr>
        <w:pStyle w:val="ConsPlusTitle"/>
        <w:jc w:val="center"/>
      </w:pPr>
      <w:r>
        <w:t>ОТЧЕТОВ (ЗАКЛЮЧЕНИЙ) АРБИТРАЖНОГО УПРАВЛЯЮЩЕГО</w:t>
      </w:r>
    </w:p>
    <w:p w:rsidR="00F43E6E" w:rsidRDefault="00F43E6E">
      <w:pPr>
        <w:pStyle w:val="ConsPlusNormal"/>
      </w:pPr>
    </w:p>
    <w:p w:rsidR="00F43E6E" w:rsidRDefault="00F43E6E">
      <w:pPr>
        <w:pStyle w:val="ConsPlusNormal"/>
        <w:ind w:firstLine="540"/>
        <w:jc w:val="both"/>
      </w:pPr>
      <w:r>
        <w:t xml:space="preserve">В целях организации контроля за деятельностью арбитражных управляющих и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мая 2003 г. N 299 "Об утверждении Общих правил подготовки отчетов (заключений) арбитражного управляющего" (Собрание законодательства Российской Федерации, 2003, N 21, ст. 2015) приказываю:</w:t>
      </w:r>
    </w:p>
    <w:p w:rsidR="00F43E6E" w:rsidRDefault="00F43E6E">
      <w:pPr>
        <w:pStyle w:val="ConsPlusNormal"/>
        <w:ind w:firstLine="540"/>
        <w:jc w:val="both"/>
      </w:pPr>
      <w:r>
        <w:t>Утвердить:</w:t>
      </w:r>
    </w:p>
    <w:p w:rsidR="00F43E6E" w:rsidRDefault="00F43E6E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Типовую форму</w:t>
        </w:r>
      </w:hyperlink>
      <w:r>
        <w:t xml:space="preserve"> отчета временного управляющего согласно приложению 1;</w:t>
      </w:r>
    </w:p>
    <w:p w:rsidR="00F43E6E" w:rsidRDefault="00F43E6E">
      <w:pPr>
        <w:pStyle w:val="ConsPlusNormal"/>
        <w:ind w:firstLine="540"/>
        <w:jc w:val="both"/>
      </w:pPr>
      <w:hyperlink w:anchor="P357" w:history="1">
        <w:r>
          <w:rPr>
            <w:color w:val="0000FF"/>
          </w:rPr>
          <w:t>Типовую форму</w:t>
        </w:r>
      </w:hyperlink>
      <w:r>
        <w:t xml:space="preserve"> заключения административного управляющего о ходе (результатах) выполнения плана финансового оздоровления, о соблюдении графика погашения задолженности и об удовлетворении требований кредиторов согласно приложению 2;</w:t>
      </w:r>
    </w:p>
    <w:p w:rsidR="00F43E6E" w:rsidRDefault="00F43E6E">
      <w:pPr>
        <w:pStyle w:val="ConsPlusNormal"/>
        <w:ind w:firstLine="540"/>
        <w:jc w:val="both"/>
      </w:pPr>
      <w:hyperlink w:anchor="P759" w:history="1">
        <w:r>
          <w:rPr>
            <w:color w:val="0000FF"/>
          </w:rPr>
          <w:t>Типовую форму</w:t>
        </w:r>
      </w:hyperlink>
      <w:r>
        <w:t xml:space="preserve"> отчета внешнего управляющего согласно приложению 3;</w:t>
      </w:r>
    </w:p>
    <w:p w:rsidR="00F43E6E" w:rsidRDefault="00F43E6E">
      <w:pPr>
        <w:pStyle w:val="ConsPlusNormal"/>
        <w:ind w:firstLine="540"/>
        <w:jc w:val="both"/>
      </w:pPr>
      <w:hyperlink w:anchor="P1132" w:history="1">
        <w:r>
          <w:rPr>
            <w:color w:val="0000FF"/>
          </w:rPr>
          <w:t>Типовую форму</w:t>
        </w:r>
      </w:hyperlink>
      <w:r>
        <w:t xml:space="preserve"> отчета конкурсного управляющего о своей деятельности и о результатах проведения конкурсного производства согласно приложению 4;</w:t>
      </w:r>
    </w:p>
    <w:p w:rsidR="00F43E6E" w:rsidRDefault="00F43E6E">
      <w:pPr>
        <w:pStyle w:val="ConsPlusNormal"/>
        <w:ind w:firstLine="540"/>
        <w:jc w:val="both"/>
      </w:pPr>
      <w:hyperlink w:anchor="P1594" w:history="1">
        <w:r>
          <w:rPr>
            <w:color w:val="0000FF"/>
          </w:rPr>
          <w:t>Типовую форму</w:t>
        </w:r>
      </w:hyperlink>
      <w:r>
        <w:t xml:space="preserve"> отчета конкурсного управляющего об использовании денежных средств должника согласно приложению 5.</w:t>
      </w:r>
    </w:p>
    <w:p w:rsidR="00F43E6E" w:rsidRDefault="00F43E6E">
      <w:pPr>
        <w:pStyle w:val="ConsPlusNormal"/>
      </w:pPr>
    </w:p>
    <w:p w:rsidR="00F43E6E" w:rsidRDefault="00F43E6E">
      <w:pPr>
        <w:pStyle w:val="ConsPlusNormal"/>
        <w:jc w:val="right"/>
      </w:pPr>
      <w:r>
        <w:t>Министр</w:t>
      </w:r>
    </w:p>
    <w:p w:rsidR="00F43E6E" w:rsidRDefault="00F43E6E">
      <w:pPr>
        <w:pStyle w:val="ConsPlusNormal"/>
        <w:jc w:val="right"/>
      </w:pPr>
      <w:r>
        <w:t>Ю.Я.ЧАЙКА</w:t>
      </w: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  <w:jc w:val="right"/>
      </w:pPr>
      <w:r>
        <w:t>Приложение 1</w:t>
      </w:r>
    </w:p>
    <w:p w:rsidR="00F43E6E" w:rsidRDefault="00F43E6E">
      <w:pPr>
        <w:pStyle w:val="ConsPlusNormal"/>
        <w:jc w:val="right"/>
      </w:pPr>
      <w:r>
        <w:t>к Приказу</w:t>
      </w:r>
    </w:p>
    <w:p w:rsidR="00F43E6E" w:rsidRDefault="00F43E6E">
      <w:pPr>
        <w:pStyle w:val="ConsPlusNormal"/>
        <w:jc w:val="right"/>
      </w:pPr>
      <w:r>
        <w:t>Министерства юстиции</w:t>
      </w:r>
    </w:p>
    <w:p w:rsidR="00F43E6E" w:rsidRDefault="00F43E6E">
      <w:pPr>
        <w:pStyle w:val="ConsPlusNormal"/>
        <w:jc w:val="right"/>
      </w:pPr>
      <w:r>
        <w:t>Российской Федерации</w:t>
      </w:r>
    </w:p>
    <w:p w:rsidR="00F43E6E" w:rsidRDefault="00F43E6E">
      <w:pPr>
        <w:pStyle w:val="ConsPlusNormal"/>
        <w:jc w:val="right"/>
      </w:pPr>
      <w:r>
        <w:t>от 14 августа 2003 г. N 195</w:t>
      </w:r>
    </w:p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bookmarkStart w:id="0" w:name="P33"/>
      <w:bookmarkEnd w:id="0"/>
      <w:r>
        <w:t xml:space="preserve">                          ТИПОВАЯ ФОРМА</w:t>
      </w:r>
    </w:p>
    <w:p w:rsidR="00F43E6E" w:rsidRDefault="00F43E6E">
      <w:pPr>
        <w:pStyle w:val="ConsPlusNonformat"/>
        <w:jc w:val="both"/>
      </w:pPr>
      <w:r>
        <w:t xml:space="preserve">                 ОТЧЕТА ВРЕМЕННОГО УПРАВЛЯЮЩЕГО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Дата                                             Место составления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(Ф.И.О. арбитражного управляющего)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(полное и сокращенное наименование организации-должника</w:t>
      </w:r>
    </w:p>
    <w:p w:rsidR="00F43E6E" w:rsidRDefault="00F43E6E">
      <w:pPr>
        <w:pStyle w:val="ConsPlusNonformat"/>
        <w:jc w:val="both"/>
      </w:pPr>
      <w:r>
        <w:t xml:space="preserve">  с указанием ее организационно-правовой формы, ИНН и кода </w:t>
      </w:r>
      <w:hyperlink r:id="rId6" w:history="1">
        <w:r>
          <w:rPr>
            <w:color w:val="0000FF"/>
          </w:rPr>
          <w:t>ОКВЭД</w:t>
        </w:r>
      </w:hyperlink>
    </w:p>
    <w:p w:rsidR="00F43E6E" w:rsidRDefault="00F43E6E">
      <w:pPr>
        <w:pStyle w:val="ConsPlusNonformat"/>
        <w:jc w:val="both"/>
      </w:pPr>
      <w:r>
        <w:t xml:space="preserve">    или фамилия, имя, отчество индивидуального предпринимателя</w:t>
      </w:r>
    </w:p>
    <w:p w:rsidR="00F43E6E" w:rsidRDefault="00F43E6E">
      <w:pPr>
        <w:pStyle w:val="ConsPlusNonformat"/>
        <w:jc w:val="both"/>
      </w:pPr>
      <w:r>
        <w:t xml:space="preserve">       с указанием документа о государственной регистрации)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       (категория должника)</w:t>
      </w:r>
    </w:p>
    <w:p w:rsidR="00F43E6E" w:rsidRDefault="00F43E6E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         (адрес должника)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F43E6E">
        <w:trPr>
          <w:trHeight w:val="242"/>
        </w:trPr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  <w:r>
              <w:t>Наименование арбитражного суда,</w:t>
            </w:r>
          </w:p>
          <w:p w:rsidR="00F43E6E" w:rsidRDefault="00F43E6E">
            <w:pPr>
              <w:pStyle w:val="ConsPlusNonformat"/>
              <w:jc w:val="both"/>
            </w:pPr>
            <w:r>
              <w:t>в производстве         которого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находится дело о банкротстве   </w:t>
            </w:r>
          </w:p>
        </w:tc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Номер дела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Дата  принятия  судебного  акта</w:t>
            </w:r>
          </w:p>
          <w:p w:rsidR="00F43E6E" w:rsidRDefault="00F43E6E">
            <w:pPr>
              <w:pStyle w:val="ConsPlusNonformat"/>
              <w:jc w:val="both"/>
            </w:pPr>
            <w:r>
              <w:t>о      введении       процедуры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банкротства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Дата  назначения   арбитражного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управляющего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    Сведения об арбитражном управляющем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F43E6E">
        <w:trPr>
          <w:trHeight w:val="242"/>
        </w:trPr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  <w:r>
              <w:t>Наименование   саморегулируемой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         арбитражных</w:t>
            </w:r>
          </w:p>
          <w:p w:rsidR="00F43E6E" w:rsidRDefault="00F43E6E">
            <w:pPr>
              <w:pStyle w:val="ConsPlusNonformat"/>
              <w:jc w:val="both"/>
            </w:pPr>
            <w:r>
              <w:t>управляющих,   членом   которой</w:t>
            </w:r>
          </w:p>
          <w:p w:rsidR="00F43E6E" w:rsidRDefault="00F43E6E">
            <w:pPr>
              <w:pStyle w:val="ConsPlusNonformat"/>
              <w:jc w:val="both"/>
            </w:pPr>
            <w:r>
              <w:t>является            арбитражный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управляющий                    </w:t>
            </w:r>
          </w:p>
        </w:tc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и  дата   регистрации  в</w:t>
            </w:r>
          </w:p>
          <w:p w:rsidR="00F43E6E" w:rsidRDefault="00F43E6E">
            <w:pPr>
              <w:pStyle w:val="ConsPlusNonformat"/>
              <w:jc w:val="both"/>
            </w:pPr>
            <w:r>
              <w:t>едином государственном  реестре</w:t>
            </w:r>
          </w:p>
          <w:p w:rsidR="00F43E6E" w:rsidRDefault="00F43E6E">
            <w:pPr>
              <w:pStyle w:val="ConsPlusNonformat"/>
              <w:jc w:val="both"/>
            </w:pPr>
            <w:r>
              <w:t>саморегулируемых    организаций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арбитражных управляющих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Наименование          страховой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организации, с которой заключен</w:t>
            </w:r>
          </w:p>
          <w:p w:rsidR="00F43E6E" w:rsidRDefault="00F43E6E">
            <w:pPr>
              <w:pStyle w:val="ConsPlusNonformat"/>
              <w:jc w:val="both"/>
            </w:pPr>
            <w:r>
              <w:t>договор      о      страховании</w:t>
            </w:r>
          </w:p>
          <w:p w:rsidR="00F43E6E" w:rsidRDefault="00F43E6E">
            <w:pPr>
              <w:pStyle w:val="ConsPlusNonformat"/>
              <w:jc w:val="both"/>
            </w:pPr>
            <w:r>
              <w:t>ответственности    арбитражного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управляющего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 договора   страхования,</w:t>
            </w:r>
          </w:p>
          <w:p w:rsidR="00F43E6E" w:rsidRDefault="00F43E6E">
            <w:pPr>
              <w:pStyle w:val="ConsPlusNonformat"/>
              <w:jc w:val="both"/>
            </w:pPr>
            <w:r>
              <w:t>дата   его  заключения  и  срок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действия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Наименование          страховой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организации, с которой заключен</w:t>
            </w:r>
          </w:p>
          <w:p w:rsidR="00F43E6E" w:rsidRDefault="00F43E6E">
            <w:pPr>
              <w:pStyle w:val="ConsPlusNonformat"/>
              <w:jc w:val="both"/>
            </w:pPr>
            <w:r>
              <w:t>договор    о     дополнительном</w:t>
            </w:r>
          </w:p>
          <w:p w:rsidR="00F43E6E" w:rsidRDefault="00F43E6E">
            <w:pPr>
              <w:pStyle w:val="ConsPlusNonformat"/>
              <w:jc w:val="both"/>
            </w:pPr>
            <w:r>
              <w:t>страховании     ответственности</w:t>
            </w:r>
          </w:p>
          <w:p w:rsidR="00F43E6E" w:rsidRDefault="00F43E6E">
            <w:pPr>
              <w:pStyle w:val="ConsPlusNonformat"/>
              <w:jc w:val="both"/>
            </w:pPr>
            <w:r>
              <w:t>арбитражного   управляющего  на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случай причинения убытков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договора дополнительного</w:t>
            </w:r>
          </w:p>
          <w:p w:rsidR="00F43E6E" w:rsidRDefault="00F43E6E">
            <w:pPr>
              <w:pStyle w:val="ConsPlusNonformat"/>
              <w:jc w:val="both"/>
            </w:pPr>
            <w:r>
              <w:t>страхования,     дата       его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заключения и срок действия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Адрес       для     направления</w:t>
            </w:r>
          </w:p>
          <w:p w:rsidR="00F43E6E" w:rsidRDefault="00F43E6E">
            <w:pPr>
              <w:pStyle w:val="ConsPlusNonformat"/>
              <w:jc w:val="both"/>
            </w:pPr>
            <w:r>
              <w:t>корреспонденции    арбитражному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управляющему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Сведения о лицах, привлеченных арбитражным</w:t>
      </w:r>
    </w:p>
    <w:p w:rsidR="00F43E6E" w:rsidRDefault="00F43E6E">
      <w:pPr>
        <w:pStyle w:val="ConsPlusNonformat"/>
        <w:jc w:val="both"/>
      </w:pPr>
      <w:r>
        <w:t xml:space="preserve">         управляющим для обеспечения своей деятельности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1440"/>
        <w:gridCol w:w="2280"/>
        <w:gridCol w:w="1560"/>
      </w:tblGrid>
      <w:tr w:rsidR="00F43E6E">
        <w:trPr>
          <w:trHeight w:val="242"/>
        </w:trPr>
        <w:tc>
          <w:tcPr>
            <w:tcW w:w="18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Привлеченный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специалист  </w:t>
            </w:r>
          </w:p>
        </w:tc>
        <w:tc>
          <w:tcPr>
            <w:tcW w:w="13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Ф.И.О.  </w:t>
            </w:r>
          </w:p>
        </w:tc>
        <w:tc>
          <w:tcPr>
            <w:tcW w:w="144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N, дата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и срок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действия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договора </w:t>
            </w:r>
          </w:p>
        </w:tc>
        <w:tc>
          <w:tcPr>
            <w:tcW w:w="22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  Размер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вознаграждения  </w:t>
            </w:r>
          </w:p>
        </w:tc>
        <w:tc>
          <w:tcPr>
            <w:tcW w:w="156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Источник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оплаты   </w:t>
            </w:r>
          </w:p>
        </w:tc>
      </w:tr>
      <w:tr w:rsidR="00F43E6E">
        <w:trPr>
          <w:trHeight w:val="242"/>
        </w:trPr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1      </w:t>
            </w:r>
          </w:p>
        </w:tc>
        <w:tc>
          <w:tcPr>
            <w:tcW w:w="13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3    </w:t>
            </w: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 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F43E6E">
        <w:trPr>
          <w:trHeight w:val="242"/>
        </w:trPr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Информация о жалобах на действия (бездействие)</w:t>
      </w:r>
    </w:p>
    <w:p w:rsidR="00F43E6E" w:rsidRDefault="00F43E6E">
      <w:pPr>
        <w:pStyle w:val="ConsPlusNonformat"/>
        <w:jc w:val="both"/>
      </w:pPr>
      <w:r>
        <w:t xml:space="preserve">                    арбитражного управляющего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28"/>
        <w:gridCol w:w="752"/>
        <w:gridCol w:w="1504"/>
        <w:gridCol w:w="1504"/>
        <w:gridCol w:w="940"/>
        <w:gridCol w:w="1316"/>
        <w:gridCol w:w="940"/>
        <w:gridCol w:w="1128"/>
      </w:tblGrid>
      <w:tr w:rsidR="00F43E6E">
        <w:trPr>
          <w:trHeight w:val="199"/>
        </w:trPr>
        <w:tc>
          <w:tcPr>
            <w:tcW w:w="1128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Сведения о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заявителе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жалобы  </w:t>
            </w:r>
          </w:p>
        </w:tc>
        <w:tc>
          <w:tcPr>
            <w:tcW w:w="752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Суть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жалобы</w:t>
            </w:r>
          </w:p>
        </w:tc>
        <w:tc>
          <w:tcPr>
            <w:tcW w:w="1504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Квалификация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правонарушения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(статья)   </w:t>
            </w:r>
          </w:p>
        </w:tc>
        <w:tc>
          <w:tcPr>
            <w:tcW w:w="1504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Орган  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(организация),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рассмотревший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жалобу и (или)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принявший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решение    </w:t>
            </w:r>
          </w:p>
        </w:tc>
        <w:tc>
          <w:tcPr>
            <w:tcW w:w="940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рассмот-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рения   </w:t>
            </w:r>
          </w:p>
        </w:tc>
        <w:tc>
          <w:tcPr>
            <w:tcW w:w="1316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N документа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по итогам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рассмотрения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жалобы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(протокол,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судебный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акт)    </w:t>
            </w:r>
          </w:p>
        </w:tc>
        <w:tc>
          <w:tcPr>
            <w:tcW w:w="940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Принятое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решение </w:t>
            </w:r>
          </w:p>
        </w:tc>
        <w:tc>
          <w:tcPr>
            <w:tcW w:w="1128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Сведения о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пересмотре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принятого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решения  </w:t>
            </w:r>
          </w:p>
        </w:tc>
      </w:tr>
      <w:tr w:rsidR="00F43E6E">
        <w:trPr>
          <w:trHeight w:val="199"/>
        </w:trPr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1     </w:t>
            </w:r>
          </w:p>
        </w:tc>
        <w:tc>
          <w:tcPr>
            <w:tcW w:w="75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2  </w:t>
            </w: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   3      </w:t>
            </w: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   4      </w:t>
            </w:r>
          </w:p>
        </w:tc>
        <w:tc>
          <w:tcPr>
            <w:tcW w:w="9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5    </w:t>
            </w:r>
          </w:p>
        </w:tc>
        <w:tc>
          <w:tcPr>
            <w:tcW w:w="131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  6     </w:t>
            </w:r>
          </w:p>
        </w:tc>
        <w:tc>
          <w:tcPr>
            <w:tcW w:w="9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7    </w:t>
            </w:r>
          </w:p>
        </w:tc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8     </w:t>
            </w:r>
          </w:p>
        </w:tc>
      </w:tr>
      <w:tr w:rsidR="00F43E6E">
        <w:trPr>
          <w:trHeight w:val="199"/>
        </w:trPr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75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31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rPr>
          <w:sz w:val="16"/>
        </w:rPr>
        <w:t xml:space="preserve">           Сведения о реализации временным управляющим</w:t>
      </w:r>
    </w:p>
    <w:p w:rsidR="00F43E6E" w:rsidRDefault="00F43E6E">
      <w:pPr>
        <w:pStyle w:val="ConsPlusNonformat"/>
        <w:jc w:val="both"/>
      </w:pPr>
      <w:r>
        <w:rPr>
          <w:sz w:val="16"/>
        </w:rPr>
        <w:t xml:space="preserve">              своих прав и выполнении обязанностей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rPr>
          <w:sz w:val="16"/>
        </w:rPr>
        <w:t xml:space="preserve">       Меры по обеспечению сохранности имущества должника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              Меры              │      Итоги реализации мер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│Совершение  должником  сделок  с│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│имуществом     с     письменного│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│согласия              временного│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│управляющего:                   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│1.                              │1.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│2.                              │2.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│Требования,   предъявленные    в│(результат    рассмотрения    в│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│арбитражный   суд,  о  признании│арбитражном суде, дата принятия│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│недействительности    сделок   и│решения)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│решений,  а  также  требований о│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│применении           последствий│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│недействительности     ничтожных│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│сделок,     заключенных      или│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│исполненных    должником   (суть│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│требования):                    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│1.                              │1.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│2.                              │2.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│Ходатайства   перед  арбитражным│(результат     рассмотрения   в│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│судом о дополнительных  мерах по│арбитражном суде, дата принятия│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│обеспечению          сохранности│решения)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│имущества:                      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│1.                              │1.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│2.                              │2.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│Ходатайства в арбитражный суд об│(результат    рассмотрения    в│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│отстранении         руководителя│арбитражном суде, дата принятия│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│должника от должности:          │решения)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│1.                              │1.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│2.                              │2.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│Иные меры                       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rPr>
          <w:sz w:val="16"/>
        </w:rPr>
        <w:t xml:space="preserve">         Выявление кредиторов должника и ведение реестра</w:t>
      </w:r>
    </w:p>
    <w:p w:rsidR="00F43E6E" w:rsidRDefault="00F43E6E">
      <w:pPr>
        <w:pStyle w:val="ConsPlusNonformat"/>
        <w:jc w:val="both"/>
      </w:pPr>
      <w:r>
        <w:rPr>
          <w:sz w:val="16"/>
        </w:rPr>
        <w:t xml:space="preserve">                      требований кредиторов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rPr>
          <w:sz w:val="16"/>
        </w:rPr>
        <w:t>Обязанность по ведению реестра возложена на ______________________</w:t>
      </w:r>
    </w:p>
    <w:p w:rsidR="00F43E6E" w:rsidRDefault="00F43E6E">
      <w:pPr>
        <w:pStyle w:val="ConsPlusNonformat"/>
        <w:jc w:val="both"/>
      </w:pPr>
      <w:r>
        <w:rPr>
          <w:sz w:val="16"/>
        </w:rP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rPr>
          <w:sz w:val="16"/>
        </w:rPr>
        <w:t xml:space="preserve">         (Ф.И.О. арбитражного управляющего, наименование</w:t>
      </w:r>
    </w:p>
    <w:p w:rsidR="00F43E6E" w:rsidRDefault="00F43E6E">
      <w:pPr>
        <w:pStyle w:val="ConsPlusNonformat"/>
        <w:jc w:val="both"/>
      </w:pPr>
      <w:r>
        <w:rPr>
          <w:sz w:val="16"/>
        </w:rPr>
        <w:t xml:space="preserve">                  организации-реестродержателя)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rPr>
          <w:sz w:val="16"/>
        </w:rPr>
        <w:t xml:space="preserve">                   Сведения о реестродержателе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96"/>
        <w:gridCol w:w="3102"/>
      </w:tblGrid>
      <w:tr w:rsidR="00F43E6E">
        <w:trPr>
          <w:trHeight w:val="199"/>
        </w:trPr>
        <w:tc>
          <w:tcPr>
            <w:tcW w:w="3196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Адрес                           </w:t>
            </w:r>
          </w:p>
        </w:tc>
        <w:tc>
          <w:tcPr>
            <w:tcW w:w="3102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199"/>
        </w:trPr>
        <w:tc>
          <w:tcPr>
            <w:tcW w:w="319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Наименование           страховой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организации,    номер   и   дата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договора             страхования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ответственности      на   случай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причинения      убытков   лицам,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участвующим      в      деле   о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банкротстве </w:t>
            </w:r>
            <w:hyperlink r:id="rId7" w:history="1">
              <w:r>
                <w:rPr>
                  <w:color w:val="0000FF"/>
                  <w:sz w:val="16"/>
                </w:rPr>
                <w:t>(ст. 16</w:t>
              </w:r>
            </w:hyperlink>
            <w:r>
              <w:rPr>
                <w:sz w:val="16"/>
              </w:rPr>
              <w:t xml:space="preserve"> Федерального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закона    "О   несостоятельности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(банкротстве)")                 </w:t>
            </w:r>
          </w:p>
        </w:tc>
        <w:tc>
          <w:tcPr>
            <w:tcW w:w="310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199"/>
        </w:trPr>
        <w:tc>
          <w:tcPr>
            <w:tcW w:w="319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Номер     и    дата    договора,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заключенного                   с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реестродержателем               </w:t>
            </w:r>
          </w:p>
        </w:tc>
        <w:tc>
          <w:tcPr>
            <w:tcW w:w="310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rPr>
          <w:sz w:val="16"/>
        </w:rPr>
        <w:t xml:space="preserve">           Формирование реестра требований кредиторов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│Публикация сведений  о  введении│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│процедуры наблюдения            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│Уведомление      кредиторов    о│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│введении процедуры наблюдения   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│Всего   рассмотрено   заявленных│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│требований кредиторов           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│Всего  рассмотрено в арбитражном│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│суде     заявленных    временным│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│управляющим     и      должником│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│возражений     по    требованиям│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│кредиторов,                     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│из них принято решений:         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│-  о   включении   требований  в│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  реестр,                       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│- об       отказе       включить│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  требования в реестр           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│Количество           кредиторов,│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│включенных в  реестр  требований│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│кредиторов  на  дату  проведения│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│первого собрания кредиторов     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│Общая      сумма      требований│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│кредиторов, включенных  в реестр│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│требований кредиторов на    дату│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│проведения     первого  собрания│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│кредиторов (тыс. руб.)          │                               │</w:t>
      </w:r>
    </w:p>
    <w:p w:rsidR="00F43E6E" w:rsidRDefault="00F43E6E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rPr>
          <w:sz w:val="16"/>
        </w:rPr>
        <w:t xml:space="preserve">                  Сведения о проведении анализа</w:t>
      </w:r>
    </w:p>
    <w:p w:rsidR="00F43E6E" w:rsidRDefault="00F43E6E">
      <w:pPr>
        <w:pStyle w:val="ConsPlusNonformat"/>
        <w:jc w:val="both"/>
      </w:pPr>
      <w:r>
        <w:rPr>
          <w:sz w:val="16"/>
        </w:rPr>
        <w:t xml:space="preserve">                 финансового состояния должника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96"/>
        <w:gridCol w:w="3102"/>
      </w:tblGrid>
      <w:tr w:rsidR="00F43E6E">
        <w:trPr>
          <w:trHeight w:val="199"/>
        </w:trPr>
        <w:tc>
          <w:tcPr>
            <w:tcW w:w="3196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Анализ финансовой, хозяйственной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и  инвестиционной   деятельности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должника,    его   положения  на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товарных и иных рынках          </w:t>
            </w:r>
          </w:p>
        </w:tc>
        <w:tc>
          <w:tcPr>
            <w:tcW w:w="3102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199"/>
        </w:trPr>
        <w:tc>
          <w:tcPr>
            <w:tcW w:w="319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Анализ               документов,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удостоверяющих   государственную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регистрацию прав собственности  </w:t>
            </w:r>
          </w:p>
        </w:tc>
        <w:tc>
          <w:tcPr>
            <w:tcW w:w="310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199"/>
        </w:trPr>
        <w:tc>
          <w:tcPr>
            <w:tcW w:w="319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Инвентаризации имущества        </w:t>
            </w:r>
          </w:p>
        </w:tc>
        <w:tc>
          <w:tcPr>
            <w:tcW w:w="310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199"/>
        </w:trPr>
        <w:tc>
          <w:tcPr>
            <w:tcW w:w="319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Балансовая  стоимость  имущества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(тыс. руб.)                     </w:t>
            </w:r>
          </w:p>
        </w:tc>
        <w:tc>
          <w:tcPr>
            <w:tcW w:w="310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199"/>
        </w:trPr>
        <w:tc>
          <w:tcPr>
            <w:tcW w:w="319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Рыночная   стоимость   имущества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(тыс. руб.)                     </w:t>
            </w:r>
          </w:p>
        </w:tc>
        <w:tc>
          <w:tcPr>
            <w:tcW w:w="310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199"/>
        </w:trPr>
        <w:tc>
          <w:tcPr>
            <w:tcW w:w="319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Выявление              признаков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преднамеренного и/или фиктивного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банкротства                     </w:t>
            </w:r>
          </w:p>
        </w:tc>
        <w:tc>
          <w:tcPr>
            <w:tcW w:w="310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>Результаты анализа финансового состояния должника:</w:t>
      </w:r>
    </w:p>
    <w:p w:rsidR="00F43E6E" w:rsidRDefault="00F43E6E">
      <w:pPr>
        <w:pStyle w:val="ConsPlusNonformat"/>
        <w:jc w:val="both"/>
      </w:pPr>
      <w:r>
        <w:t>- _________________________ средств должника для покрытия судебных</w:t>
      </w:r>
    </w:p>
    <w:p w:rsidR="00F43E6E" w:rsidRDefault="00F43E6E">
      <w:pPr>
        <w:pStyle w:val="ConsPlusNonformat"/>
        <w:jc w:val="both"/>
      </w:pPr>
      <w:r>
        <w:t xml:space="preserve">        (достаточно/</w:t>
      </w:r>
    </w:p>
    <w:p w:rsidR="00F43E6E" w:rsidRDefault="00F43E6E">
      <w:pPr>
        <w:pStyle w:val="ConsPlusNonformat"/>
        <w:jc w:val="both"/>
      </w:pPr>
      <w:r>
        <w:t xml:space="preserve">        недостаточно)</w:t>
      </w:r>
    </w:p>
    <w:p w:rsidR="00F43E6E" w:rsidRDefault="00F43E6E">
      <w:pPr>
        <w:pStyle w:val="ConsPlusNonformat"/>
        <w:jc w:val="both"/>
      </w:pPr>
      <w:r>
        <w:t>расходов и   расходов   на   выплату  вознаграждения  арбитражному</w:t>
      </w:r>
    </w:p>
    <w:p w:rsidR="00F43E6E" w:rsidRDefault="00F43E6E">
      <w:pPr>
        <w:pStyle w:val="ConsPlusNonformat"/>
        <w:jc w:val="both"/>
      </w:pPr>
      <w:r>
        <w:t>управляющему;</w:t>
      </w:r>
    </w:p>
    <w:p w:rsidR="00F43E6E" w:rsidRDefault="00F43E6E">
      <w:pPr>
        <w:pStyle w:val="ConsPlusNonformat"/>
        <w:jc w:val="both"/>
      </w:pPr>
      <w:r>
        <w:t>- ______________________ восстановить платежеспособность должника;</w:t>
      </w:r>
    </w:p>
    <w:p w:rsidR="00F43E6E" w:rsidRDefault="00F43E6E">
      <w:pPr>
        <w:pStyle w:val="ConsPlusNonformat"/>
        <w:jc w:val="both"/>
      </w:pPr>
      <w:r>
        <w:t xml:space="preserve">       (возможно/</w:t>
      </w:r>
    </w:p>
    <w:p w:rsidR="00F43E6E" w:rsidRDefault="00F43E6E">
      <w:pPr>
        <w:pStyle w:val="ConsPlusNonformat"/>
        <w:jc w:val="both"/>
      </w:pPr>
      <w:r>
        <w:t xml:space="preserve">       невозможно)</w:t>
      </w:r>
    </w:p>
    <w:p w:rsidR="00F43E6E" w:rsidRDefault="00F43E6E">
      <w:pPr>
        <w:pStyle w:val="ConsPlusNonformat"/>
        <w:jc w:val="both"/>
      </w:pPr>
      <w:r>
        <w:t>- целесообразно ходатайствовать перед арбитражным судом о введении</w:t>
      </w:r>
    </w:p>
    <w:p w:rsidR="00F43E6E" w:rsidRDefault="00F43E6E">
      <w:pPr>
        <w:pStyle w:val="ConsPlusNonformat"/>
        <w:jc w:val="both"/>
      </w:pPr>
      <w:r>
        <w:t>процедуры банкротства 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           (финансовое оздоровление, внешнее</w:t>
      </w:r>
    </w:p>
    <w:p w:rsidR="00F43E6E" w:rsidRDefault="00F43E6E">
      <w:pPr>
        <w:pStyle w:val="ConsPlusNonformat"/>
        <w:jc w:val="both"/>
      </w:pPr>
      <w:r>
        <w:t xml:space="preserve">                          управление, конкурсное производство)</w:t>
      </w:r>
    </w:p>
    <w:p w:rsidR="00F43E6E" w:rsidRDefault="00F43E6E">
      <w:pPr>
        <w:pStyle w:val="ConsPlusNonformat"/>
        <w:jc w:val="both"/>
      </w:pPr>
      <w:r>
        <w:t>при использовании в качестве источника покрытия судебных  расходов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(указать источник покрытия судебных расходов)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Сведения о проведении первого собрания кредиторов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F43E6E">
        <w:trPr>
          <w:trHeight w:val="242"/>
        </w:trPr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  <w:r>
              <w:t>Дата  и номер  протокола первого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собрания кредиторов             </w:t>
            </w:r>
          </w:p>
        </w:tc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Количество  участников  собрания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кредиторов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Количество  участников  собрания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кредиторов с правом голоса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Общая      сумма      требований</w:t>
            </w:r>
          </w:p>
          <w:p w:rsidR="00F43E6E" w:rsidRDefault="00F43E6E">
            <w:pPr>
              <w:pStyle w:val="ConsPlusNonformat"/>
              <w:jc w:val="both"/>
            </w:pPr>
            <w:r>
              <w:t>кредиторов, участников  собрания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кредиторов (тыс. руб.)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3000"/>
        <w:gridCol w:w="2400"/>
      </w:tblGrid>
      <w:tr w:rsidR="00F43E6E">
        <w:trPr>
          <w:trHeight w:val="242"/>
        </w:trPr>
        <w:tc>
          <w:tcPr>
            <w:tcW w:w="2760" w:type="dxa"/>
          </w:tcPr>
          <w:p w:rsidR="00F43E6E" w:rsidRDefault="00F43E6E">
            <w:pPr>
              <w:pStyle w:val="ConsPlusNonformat"/>
              <w:jc w:val="both"/>
            </w:pPr>
            <w:r>
              <w:t>Повестка дня собрания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 кредиторов      </w:t>
            </w:r>
          </w:p>
        </w:tc>
        <w:tc>
          <w:tcPr>
            <w:tcW w:w="30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Предложения временного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управляющего по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вопросам повестки дня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собрания кредиторов  </w:t>
            </w:r>
          </w:p>
        </w:tc>
        <w:tc>
          <w:tcPr>
            <w:tcW w:w="24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Решения, принятые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собранием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кредиторов     </w:t>
            </w:r>
          </w:p>
        </w:tc>
      </w:tr>
      <w:tr w:rsidR="00F43E6E">
        <w:trPr>
          <w:trHeight w:val="242"/>
        </w:trPr>
        <w:tc>
          <w:tcPr>
            <w:tcW w:w="27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1.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1.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1.                </w:t>
            </w:r>
          </w:p>
        </w:tc>
      </w:tr>
      <w:tr w:rsidR="00F43E6E">
        <w:trPr>
          <w:trHeight w:val="242"/>
        </w:trPr>
        <w:tc>
          <w:tcPr>
            <w:tcW w:w="27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2.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2.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2.                </w:t>
            </w:r>
          </w:p>
        </w:tc>
      </w:tr>
      <w:tr w:rsidR="00F43E6E">
        <w:trPr>
          <w:trHeight w:val="242"/>
        </w:trPr>
        <w:tc>
          <w:tcPr>
            <w:tcW w:w="27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3.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3.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Приложение:</w:t>
      </w:r>
    </w:p>
    <w:p w:rsidR="00F43E6E" w:rsidRDefault="00F43E6E">
      <w:pPr>
        <w:pStyle w:val="ConsPlusNonformat"/>
        <w:jc w:val="both"/>
      </w:pPr>
      <w:r>
        <w:t xml:space="preserve">    1. Копия  документа,  содержащего анализ финансового состояния</w:t>
      </w:r>
    </w:p>
    <w:p w:rsidR="00F43E6E" w:rsidRDefault="00F43E6E">
      <w:pPr>
        <w:pStyle w:val="ConsPlusNonformat"/>
        <w:jc w:val="both"/>
      </w:pPr>
      <w:r>
        <w:t>должника,  и  материалов,  на  основании  которых  данный   анализ</w:t>
      </w:r>
    </w:p>
    <w:p w:rsidR="00F43E6E" w:rsidRDefault="00F43E6E">
      <w:pPr>
        <w:pStyle w:val="ConsPlusNonformat"/>
        <w:jc w:val="both"/>
      </w:pPr>
      <w:r>
        <w:t>проводился.</w:t>
      </w:r>
    </w:p>
    <w:p w:rsidR="00F43E6E" w:rsidRDefault="00F43E6E">
      <w:pPr>
        <w:pStyle w:val="ConsPlusNonformat"/>
        <w:jc w:val="both"/>
      </w:pPr>
      <w:r>
        <w:t xml:space="preserve">    2. Копия    документа,    содержащего    анализ    финансовой,</w:t>
      </w:r>
    </w:p>
    <w:p w:rsidR="00F43E6E" w:rsidRDefault="00F43E6E">
      <w:pPr>
        <w:pStyle w:val="ConsPlusNonformat"/>
        <w:jc w:val="both"/>
      </w:pPr>
      <w:r>
        <w:t>хозяйственной   и   инвестиционной  деятельности  должника  и  его</w:t>
      </w:r>
    </w:p>
    <w:p w:rsidR="00F43E6E" w:rsidRDefault="00F43E6E">
      <w:pPr>
        <w:pStyle w:val="ConsPlusNonformat"/>
        <w:jc w:val="both"/>
      </w:pPr>
      <w:r>
        <w:t>положения на товарных  и  иных  рынках,  а  также  материалов,  на</w:t>
      </w:r>
    </w:p>
    <w:p w:rsidR="00F43E6E" w:rsidRDefault="00F43E6E">
      <w:pPr>
        <w:pStyle w:val="ConsPlusNonformat"/>
        <w:jc w:val="both"/>
      </w:pPr>
      <w:r>
        <w:t>основании которых проводился анализ.</w:t>
      </w:r>
    </w:p>
    <w:p w:rsidR="00F43E6E" w:rsidRDefault="00F43E6E">
      <w:pPr>
        <w:pStyle w:val="ConsPlusNonformat"/>
        <w:jc w:val="both"/>
      </w:pPr>
      <w:r>
        <w:t xml:space="preserve">    3. Копия   заключения   о   наличии   (отсутствии)   признаков</w:t>
      </w:r>
    </w:p>
    <w:p w:rsidR="00F43E6E" w:rsidRDefault="00F43E6E">
      <w:pPr>
        <w:pStyle w:val="ConsPlusNonformat"/>
        <w:jc w:val="both"/>
      </w:pPr>
      <w:r>
        <w:t>преднамеренного  и/или  фиктивного  банкротства  и документов,  на</w:t>
      </w:r>
    </w:p>
    <w:p w:rsidR="00F43E6E" w:rsidRDefault="00F43E6E">
      <w:pPr>
        <w:pStyle w:val="ConsPlusNonformat"/>
        <w:jc w:val="both"/>
      </w:pPr>
      <w:r>
        <w:t>основании которых оно подготовлено.</w:t>
      </w:r>
    </w:p>
    <w:p w:rsidR="00F43E6E" w:rsidRDefault="00F43E6E">
      <w:pPr>
        <w:pStyle w:val="ConsPlusNonformat"/>
        <w:jc w:val="both"/>
      </w:pPr>
      <w:r>
        <w:t xml:space="preserve">    4. Копия  протокола первого собрания кредиторов (копия) на ___</w:t>
      </w:r>
    </w:p>
    <w:p w:rsidR="00F43E6E" w:rsidRDefault="00F43E6E">
      <w:pPr>
        <w:pStyle w:val="ConsPlusNonformat"/>
        <w:jc w:val="both"/>
      </w:pPr>
      <w:r>
        <w:t>л.</w:t>
      </w:r>
    </w:p>
    <w:p w:rsidR="00F43E6E" w:rsidRDefault="00F43E6E">
      <w:pPr>
        <w:pStyle w:val="ConsPlusNonformat"/>
        <w:jc w:val="both"/>
      </w:pPr>
      <w:r>
        <w:t xml:space="preserve">    5. Копия реестра требований кредиторов по состоянию на _______</w:t>
      </w:r>
    </w:p>
    <w:p w:rsidR="00F43E6E" w:rsidRDefault="00F43E6E">
      <w:pPr>
        <w:pStyle w:val="ConsPlusNonformat"/>
        <w:jc w:val="both"/>
      </w:pPr>
      <w:r>
        <w:t xml:space="preserve">                                                            (дата)</w:t>
      </w:r>
    </w:p>
    <w:p w:rsidR="00F43E6E" w:rsidRDefault="00F43E6E">
      <w:pPr>
        <w:pStyle w:val="ConsPlusNonformat"/>
        <w:jc w:val="both"/>
      </w:pPr>
      <w:r>
        <w:t>на ___ л.</w:t>
      </w:r>
    </w:p>
    <w:p w:rsidR="00F43E6E" w:rsidRDefault="00F43E6E">
      <w:pPr>
        <w:pStyle w:val="ConsPlusNonformat"/>
        <w:jc w:val="both"/>
      </w:pPr>
      <w:r>
        <w:t xml:space="preserve">    6. Копии бюллетеней голосования.</w:t>
      </w:r>
    </w:p>
    <w:p w:rsidR="00F43E6E" w:rsidRDefault="00F43E6E">
      <w:pPr>
        <w:pStyle w:val="ConsPlusNonformat"/>
        <w:jc w:val="both"/>
      </w:pPr>
      <w:r>
        <w:t xml:space="preserve">    7. Копии   документов,  подтверждающих  полномочия  участников</w:t>
      </w:r>
    </w:p>
    <w:p w:rsidR="00F43E6E" w:rsidRDefault="00F43E6E">
      <w:pPr>
        <w:pStyle w:val="ConsPlusNonformat"/>
        <w:jc w:val="both"/>
      </w:pPr>
      <w:r>
        <w:t>собрания кредиторов.</w:t>
      </w:r>
    </w:p>
    <w:p w:rsidR="00F43E6E" w:rsidRDefault="00F43E6E">
      <w:pPr>
        <w:pStyle w:val="ConsPlusNonformat"/>
        <w:jc w:val="both"/>
      </w:pPr>
      <w:r>
        <w:t xml:space="preserve">    8. Копии   материалов,   предоставленных  участникам  собрания</w:t>
      </w:r>
    </w:p>
    <w:p w:rsidR="00F43E6E" w:rsidRDefault="00F43E6E">
      <w:pPr>
        <w:pStyle w:val="ConsPlusNonformat"/>
        <w:jc w:val="both"/>
      </w:pPr>
      <w:r>
        <w:t>кредиторов для ознакомления и (или) утверждения, всего ___ л.</w:t>
      </w:r>
    </w:p>
    <w:p w:rsidR="00F43E6E" w:rsidRDefault="00F43E6E">
      <w:pPr>
        <w:pStyle w:val="ConsPlusNonformat"/>
        <w:jc w:val="both"/>
      </w:pPr>
      <w:r>
        <w:t xml:space="preserve">    9. Копии    документов,    свидетельствующих    о   надлежащем</w:t>
      </w:r>
    </w:p>
    <w:p w:rsidR="00F43E6E" w:rsidRDefault="00F43E6E">
      <w:pPr>
        <w:pStyle w:val="ConsPlusNonformat"/>
        <w:jc w:val="both"/>
      </w:pPr>
      <w:r>
        <w:t>уведомлении конкурсных кредиторов и уполномоченных органов о  дате</w:t>
      </w:r>
    </w:p>
    <w:p w:rsidR="00F43E6E" w:rsidRDefault="00F43E6E">
      <w:pPr>
        <w:pStyle w:val="ConsPlusNonformat"/>
        <w:jc w:val="both"/>
      </w:pPr>
      <w:r>
        <w:t>и месте проведения собрания кредиторов, всего _____ л.</w:t>
      </w:r>
    </w:p>
    <w:p w:rsidR="00F43E6E" w:rsidRDefault="00F43E6E">
      <w:pPr>
        <w:pStyle w:val="ConsPlusNonformat"/>
        <w:jc w:val="both"/>
      </w:pPr>
      <w:r>
        <w:t xml:space="preserve">    10. Иные документы,  подтверждающие сведения, представленные в</w:t>
      </w:r>
    </w:p>
    <w:p w:rsidR="00F43E6E" w:rsidRDefault="00F43E6E">
      <w:pPr>
        <w:pStyle w:val="ConsPlusNonformat"/>
        <w:jc w:val="both"/>
      </w:pPr>
      <w:r>
        <w:t>отчете.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Временный управляющий             ____________ (Фамилия, инициалы)</w:t>
      </w:r>
    </w:p>
    <w:p w:rsidR="00F43E6E" w:rsidRDefault="00F43E6E">
      <w:pPr>
        <w:pStyle w:val="ConsPlusNonformat"/>
        <w:jc w:val="both"/>
      </w:pPr>
      <w:r>
        <w:t xml:space="preserve">                                    (подпись)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               Место печати                Дата</w:t>
      </w: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  <w:jc w:val="right"/>
      </w:pPr>
      <w:r>
        <w:t>Приложение 2</w:t>
      </w:r>
    </w:p>
    <w:p w:rsidR="00F43E6E" w:rsidRDefault="00F43E6E">
      <w:pPr>
        <w:pStyle w:val="ConsPlusNormal"/>
        <w:jc w:val="right"/>
      </w:pPr>
      <w:r>
        <w:t>к Приказу</w:t>
      </w:r>
    </w:p>
    <w:p w:rsidR="00F43E6E" w:rsidRDefault="00F43E6E">
      <w:pPr>
        <w:pStyle w:val="ConsPlusNormal"/>
        <w:jc w:val="right"/>
      </w:pPr>
      <w:r>
        <w:t>Министерства юстиции</w:t>
      </w:r>
    </w:p>
    <w:p w:rsidR="00F43E6E" w:rsidRDefault="00F43E6E">
      <w:pPr>
        <w:pStyle w:val="ConsPlusNormal"/>
        <w:jc w:val="right"/>
      </w:pPr>
      <w:r>
        <w:t>Российской Федерации</w:t>
      </w:r>
    </w:p>
    <w:p w:rsidR="00F43E6E" w:rsidRDefault="00F43E6E">
      <w:pPr>
        <w:pStyle w:val="ConsPlusNormal"/>
        <w:jc w:val="right"/>
      </w:pPr>
      <w:r>
        <w:t>от 14 августа 2003 г. N 195</w:t>
      </w:r>
    </w:p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bookmarkStart w:id="1" w:name="P357"/>
      <w:bookmarkEnd w:id="1"/>
      <w:r>
        <w:t xml:space="preserve">                          ТИПОВАЯ ФОРМА</w:t>
      </w:r>
    </w:p>
    <w:p w:rsidR="00F43E6E" w:rsidRDefault="00F43E6E">
      <w:pPr>
        <w:pStyle w:val="ConsPlusNonformat"/>
        <w:jc w:val="both"/>
      </w:pPr>
      <w:r>
        <w:t xml:space="preserve">                  ЗАКЛЮЧЕНИЯ АДМИНИСТРАТИВНОГО</w:t>
      </w:r>
    </w:p>
    <w:p w:rsidR="00F43E6E" w:rsidRDefault="00F43E6E">
      <w:pPr>
        <w:pStyle w:val="ConsPlusNonformat"/>
        <w:jc w:val="both"/>
      </w:pPr>
      <w:r>
        <w:t xml:space="preserve">       УПРАВЛЯЮЩЕГО О ХОДЕ (РЕЗУЛЬТАТАХ) ВЫПОЛНЕНИЯ ПЛАНА</w:t>
      </w:r>
    </w:p>
    <w:p w:rsidR="00F43E6E" w:rsidRDefault="00F43E6E">
      <w:pPr>
        <w:pStyle w:val="ConsPlusNonformat"/>
        <w:jc w:val="both"/>
      </w:pPr>
      <w:r>
        <w:t xml:space="preserve">         ФИНАНСОВОГО ОЗДОРОВЛЕНИЯ, О СОБЛЮДЕНИИ ГРАФИКА</w:t>
      </w:r>
    </w:p>
    <w:p w:rsidR="00F43E6E" w:rsidRDefault="00F43E6E">
      <w:pPr>
        <w:pStyle w:val="ConsPlusNonformat"/>
        <w:jc w:val="both"/>
      </w:pPr>
      <w:r>
        <w:t xml:space="preserve">           ПОГАШЕНИЯ ЗАДОЛЖЕННОСТИ И ОБ УДОВЛЕТВОРЕНИИ</w:t>
      </w:r>
    </w:p>
    <w:p w:rsidR="00F43E6E" w:rsidRDefault="00F43E6E">
      <w:pPr>
        <w:pStyle w:val="ConsPlusNonformat"/>
        <w:jc w:val="both"/>
      </w:pPr>
      <w:r>
        <w:t xml:space="preserve">                      ТРЕБОВАНИЙ КРЕДИТОРОВ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Дата                                             Место составления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(Ф.И.О. арбитражного управляющего)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(полное и сокращенное наименование организации-должника</w:t>
      </w:r>
    </w:p>
    <w:p w:rsidR="00F43E6E" w:rsidRDefault="00F43E6E">
      <w:pPr>
        <w:pStyle w:val="ConsPlusNonformat"/>
        <w:jc w:val="both"/>
      </w:pPr>
      <w:r>
        <w:t xml:space="preserve">  с указанием ее организационно-правовой формы, ИНН и кода </w:t>
      </w:r>
      <w:hyperlink r:id="rId8" w:history="1">
        <w:r>
          <w:rPr>
            <w:color w:val="0000FF"/>
          </w:rPr>
          <w:t>ОКВЭД</w:t>
        </w:r>
      </w:hyperlink>
    </w:p>
    <w:p w:rsidR="00F43E6E" w:rsidRDefault="00F43E6E">
      <w:pPr>
        <w:pStyle w:val="ConsPlusNonformat"/>
        <w:jc w:val="both"/>
      </w:pPr>
      <w:r>
        <w:t xml:space="preserve">    или фамилия, имя, отчество индивидуального предпринимателя</w:t>
      </w:r>
    </w:p>
    <w:p w:rsidR="00F43E6E" w:rsidRDefault="00F43E6E">
      <w:pPr>
        <w:pStyle w:val="ConsPlusNonformat"/>
        <w:jc w:val="both"/>
      </w:pPr>
      <w:r>
        <w:t xml:space="preserve">       с указанием документа о государственной регистрации)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       (категория должника)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         (адрес должника)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F43E6E">
        <w:trPr>
          <w:trHeight w:val="242"/>
        </w:trPr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  <w:r>
              <w:t>Наименование арбитражного суда,</w:t>
            </w:r>
          </w:p>
          <w:p w:rsidR="00F43E6E" w:rsidRDefault="00F43E6E">
            <w:pPr>
              <w:pStyle w:val="ConsPlusNonformat"/>
              <w:jc w:val="both"/>
            </w:pPr>
            <w:r>
              <w:t>в производстве         которого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находится дело о банкротстве   </w:t>
            </w:r>
          </w:p>
        </w:tc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Номер дела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Дата  принятия  судебного  акта</w:t>
            </w:r>
          </w:p>
          <w:p w:rsidR="00F43E6E" w:rsidRDefault="00F43E6E">
            <w:pPr>
              <w:pStyle w:val="ConsPlusNonformat"/>
              <w:jc w:val="both"/>
            </w:pPr>
            <w:r>
              <w:t>о      введении       процедуры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банкротства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Дата  назначения   арбитражного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управляющего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    Сведения об арбитражном управляющем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F43E6E">
        <w:trPr>
          <w:trHeight w:val="242"/>
        </w:trPr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  <w:r>
              <w:t>Наименование   саморегулируемой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         арбитражных</w:t>
            </w:r>
          </w:p>
          <w:p w:rsidR="00F43E6E" w:rsidRDefault="00F43E6E">
            <w:pPr>
              <w:pStyle w:val="ConsPlusNonformat"/>
              <w:jc w:val="both"/>
            </w:pPr>
            <w:r>
              <w:t>управляющих,   членом   которой</w:t>
            </w:r>
          </w:p>
          <w:p w:rsidR="00F43E6E" w:rsidRDefault="00F43E6E">
            <w:pPr>
              <w:pStyle w:val="ConsPlusNonformat"/>
              <w:jc w:val="both"/>
            </w:pPr>
            <w:r>
              <w:t>является            арбитражный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управляющий                    </w:t>
            </w:r>
          </w:p>
        </w:tc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и  дата   регистрации  в</w:t>
            </w:r>
          </w:p>
          <w:p w:rsidR="00F43E6E" w:rsidRDefault="00F43E6E">
            <w:pPr>
              <w:pStyle w:val="ConsPlusNonformat"/>
              <w:jc w:val="both"/>
            </w:pPr>
            <w:r>
              <w:t>едином государственном  реестре</w:t>
            </w:r>
          </w:p>
          <w:p w:rsidR="00F43E6E" w:rsidRDefault="00F43E6E">
            <w:pPr>
              <w:pStyle w:val="ConsPlusNonformat"/>
              <w:jc w:val="both"/>
            </w:pPr>
            <w:r>
              <w:t>саморегулируемых    организаций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арбитражных управляющих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Наименование          страховой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организации, с которой заключен</w:t>
            </w:r>
          </w:p>
          <w:p w:rsidR="00F43E6E" w:rsidRDefault="00F43E6E">
            <w:pPr>
              <w:pStyle w:val="ConsPlusNonformat"/>
              <w:jc w:val="both"/>
            </w:pPr>
            <w:r>
              <w:t>договор      о      страховании</w:t>
            </w:r>
          </w:p>
          <w:p w:rsidR="00F43E6E" w:rsidRDefault="00F43E6E">
            <w:pPr>
              <w:pStyle w:val="ConsPlusNonformat"/>
              <w:jc w:val="both"/>
            </w:pPr>
            <w:r>
              <w:t>ответственности    арбитражного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управляющего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 договора   страхования,</w:t>
            </w:r>
          </w:p>
          <w:p w:rsidR="00F43E6E" w:rsidRDefault="00F43E6E">
            <w:pPr>
              <w:pStyle w:val="ConsPlusNonformat"/>
              <w:jc w:val="both"/>
            </w:pPr>
            <w:r>
              <w:t>дата   его  заключения  и  срок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действия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Наименование          страховой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организации, с которой заключен</w:t>
            </w:r>
          </w:p>
          <w:p w:rsidR="00F43E6E" w:rsidRDefault="00F43E6E">
            <w:pPr>
              <w:pStyle w:val="ConsPlusNonformat"/>
              <w:jc w:val="both"/>
            </w:pPr>
            <w:r>
              <w:t>договор    о     дополнительном</w:t>
            </w:r>
          </w:p>
          <w:p w:rsidR="00F43E6E" w:rsidRDefault="00F43E6E">
            <w:pPr>
              <w:pStyle w:val="ConsPlusNonformat"/>
              <w:jc w:val="both"/>
            </w:pPr>
            <w:r>
              <w:t>страховании     ответственности</w:t>
            </w:r>
          </w:p>
          <w:p w:rsidR="00F43E6E" w:rsidRDefault="00F43E6E">
            <w:pPr>
              <w:pStyle w:val="ConsPlusNonformat"/>
              <w:jc w:val="both"/>
            </w:pPr>
            <w:r>
              <w:t>арбитражного   управляющего  на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случай причинения убытков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договора дополнительного</w:t>
            </w:r>
          </w:p>
          <w:p w:rsidR="00F43E6E" w:rsidRDefault="00F43E6E">
            <w:pPr>
              <w:pStyle w:val="ConsPlusNonformat"/>
              <w:jc w:val="both"/>
            </w:pPr>
            <w:r>
              <w:t>страхования,     дата       его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заключения и срок действия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Адрес       для     направления</w:t>
            </w:r>
          </w:p>
          <w:p w:rsidR="00F43E6E" w:rsidRDefault="00F43E6E">
            <w:pPr>
              <w:pStyle w:val="ConsPlusNonformat"/>
              <w:jc w:val="both"/>
            </w:pPr>
            <w:r>
              <w:t>корреспонденции    арбитражному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управляющему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Сведения о лицах, привлеченных арбитражным управляющим</w:t>
      </w:r>
    </w:p>
    <w:p w:rsidR="00F43E6E" w:rsidRDefault="00F43E6E">
      <w:pPr>
        <w:pStyle w:val="ConsPlusNonformat"/>
        <w:jc w:val="both"/>
      </w:pPr>
      <w:r>
        <w:t xml:space="preserve">               для обеспечения своей деятельности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1440"/>
        <w:gridCol w:w="2280"/>
        <w:gridCol w:w="1560"/>
      </w:tblGrid>
      <w:tr w:rsidR="00F43E6E">
        <w:trPr>
          <w:trHeight w:val="242"/>
        </w:trPr>
        <w:tc>
          <w:tcPr>
            <w:tcW w:w="18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Привлеченный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специалист  </w:t>
            </w:r>
          </w:p>
        </w:tc>
        <w:tc>
          <w:tcPr>
            <w:tcW w:w="13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Ф.И.О.  </w:t>
            </w:r>
          </w:p>
        </w:tc>
        <w:tc>
          <w:tcPr>
            <w:tcW w:w="144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N и дата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договора,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срок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действия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договора </w:t>
            </w:r>
          </w:p>
        </w:tc>
        <w:tc>
          <w:tcPr>
            <w:tcW w:w="22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  Размер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вознаграждения </w:t>
            </w:r>
          </w:p>
        </w:tc>
        <w:tc>
          <w:tcPr>
            <w:tcW w:w="156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Источник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оплаты   </w:t>
            </w:r>
          </w:p>
        </w:tc>
      </w:tr>
      <w:tr w:rsidR="00F43E6E">
        <w:trPr>
          <w:trHeight w:val="242"/>
        </w:trPr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1      </w:t>
            </w:r>
          </w:p>
        </w:tc>
        <w:tc>
          <w:tcPr>
            <w:tcW w:w="13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3    </w:t>
            </w: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 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F43E6E">
        <w:trPr>
          <w:trHeight w:val="242"/>
        </w:trPr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Информация о жалобах на действия (бездействие)</w:t>
      </w:r>
    </w:p>
    <w:p w:rsidR="00F43E6E" w:rsidRDefault="00F43E6E">
      <w:pPr>
        <w:pStyle w:val="ConsPlusNonformat"/>
        <w:jc w:val="both"/>
      </w:pPr>
      <w:r>
        <w:t xml:space="preserve">                    арбитражного управляющего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28"/>
        <w:gridCol w:w="752"/>
        <w:gridCol w:w="1504"/>
        <w:gridCol w:w="1504"/>
        <w:gridCol w:w="846"/>
        <w:gridCol w:w="1316"/>
        <w:gridCol w:w="940"/>
        <w:gridCol w:w="1128"/>
      </w:tblGrid>
      <w:tr w:rsidR="00F43E6E">
        <w:trPr>
          <w:trHeight w:val="199"/>
        </w:trPr>
        <w:tc>
          <w:tcPr>
            <w:tcW w:w="1128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Сведения о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заявителе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жалобы  </w:t>
            </w:r>
          </w:p>
        </w:tc>
        <w:tc>
          <w:tcPr>
            <w:tcW w:w="752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Суть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жалобы</w:t>
            </w:r>
          </w:p>
        </w:tc>
        <w:tc>
          <w:tcPr>
            <w:tcW w:w="1504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Квалификация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правонарушения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(статья)   </w:t>
            </w:r>
          </w:p>
        </w:tc>
        <w:tc>
          <w:tcPr>
            <w:tcW w:w="1504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Орган  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(организация),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рассмотревший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жалобу и (или)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принявший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решение    </w:t>
            </w:r>
          </w:p>
        </w:tc>
        <w:tc>
          <w:tcPr>
            <w:tcW w:w="846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рас-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смотре-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ния    </w:t>
            </w:r>
          </w:p>
        </w:tc>
        <w:tc>
          <w:tcPr>
            <w:tcW w:w="1316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N документа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по итогам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рассмотрения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жалобы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(протокол,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судебный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акт)    </w:t>
            </w:r>
          </w:p>
        </w:tc>
        <w:tc>
          <w:tcPr>
            <w:tcW w:w="940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Принятое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решение </w:t>
            </w:r>
          </w:p>
        </w:tc>
        <w:tc>
          <w:tcPr>
            <w:tcW w:w="1128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Сведения о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пересмотре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принятого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решения  </w:t>
            </w:r>
          </w:p>
        </w:tc>
      </w:tr>
      <w:tr w:rsidR="00F43E6E">
        <w:trPr>
          <w:trHeight w:val="199"/>
        </w:trPr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1     </w:t>
            </w:r>
          </w:p>
        </w:tc>
        <w:tc>
          <w:tcPr>
            <w:tcW w:w="75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2  </w:t>
            </w: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   3      </w:t>
            </w: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   4      </w:t>
            </w:r>
          </w:p>
        </w:tc>
        <w:tc>
          <w:tcPr>
            <w:tcW w:w="84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5   </w:t>
            </w:r>
          </w:p>
        </w:tc>
        <w:tc>
          <w:tcPr>
            <w:tcW w:w="131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  6     </w:t>
            </w:r>
          </w:p>
        </w:tc>
        <w:tc>
          <w:tcPr>
            <w:tcW w:w="9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7    </w:t>
            </w:r>
          </w:p>
        </w:tc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8     </w:t>
            </w:r>
          </w:p>
        </w:tc>
      </w:tr>
      <w:tr w:rsidR="00F43E6E">
        <w:trPr>
          <w:trHeight w:val="199"/>
        </w:trPr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75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84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31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Сведения о реализации административным управляющим</w:t>
      </w:r>
    </w:p>
    <w:p w:rsidR="00F43E6E" w:rsidRDefault="00F43E6E">
      <w:pPr>
        <w:pStyle w:val="ConsPlusNonformat"/>
        <w:jc w:val="both"/>
      </w:pPr>
      <w:r>
        <w:t xml:space="preserve">              своих прав и выполнении обязанностей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Финансовое оздоровление введено на основании решения _________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(перечень учредителей (участников) должника, голосовавших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за данное решение; органа, уполномоченного собственником</w:t>
      </w:r>
    </w:p>
    <w:p w:rsidR="00F43E6E" w:rsidRDefault="00F43E6E">
      <w:pPr>
        <w:pStyle w:val="ConsPlusNonformat"/>
        <w:jc w:val="both"/>
      </w:pPr>
      <w:r>
        <w:t xml:space="preserve">    имущества должника - унитарного предприятия; третьих лиц)</w:t>
      </w:r>
    </w:p>
    <w:p w:rsidR="00F43E6E" w:rsidRDefault="00F43E6E">
      <w:pPr>
        <w:pStyle w:val="ConsPlusNonformat"/>
        <w:jc w:val="both"/>
      </w:pPr>
      <w:r>
        <w:t xml:space="preserve">    Срок проведения финансового оздоровления _____________________</w:t>
      </w:r>
    </w:p>
    <w:p w:rsidR="00F43E6E" w:rsidRDefault="00F43E6E">
      <w:pPr>
        <w:pStyle w:val="ConsPlusNonformat"/>
        <w:jc w:val="both"/>
      </w:pPr>
      <w:r>
        <w:t xml:space="preserve">                                              (дата начала и дата</w:t>
      </w:r>
    </w:p>
    <w:p w:rsidR="00F43E6E" w:rsidRDefault="00F43E6E">
      <w:pPr>
        <w:pStyle w:val="ConsPlusNonformat"/>
        <w:jc w:val="both"/>
      </w:pPr>
      <w:r>
        <w:t xml:space="preserve">                                                  окончания)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 Сведения о лицах, предоставивших обеспечение,</w:t>
      </w:r>
    </w:p>
    <w:p w:rsidR="00F43E6E" w:rsidRDefault="00F43E6E">
      <w:pPr>
        <w:pStyle w:val="ConsPlusNonformat"/>
        <w:jc w:val="both"/>
      </w:pPr>
      <w:r>
        <w:t xml:space="preserve">         и о предоставленном ими обеспечении исполнения</w:t>
      </w:r>
    </w:p>
    <w:p w:rsidR="00F43E6E" w:rsidRDefault="00F43E6E">
      <w:pPr>
        <w:pStyle w:val="ConsPlusNonformat"/>
        <w:jc w:val="both"/>
      </w:pPr>
      <w:r>
        <w:t xml:space="preserve">                   должником его обязательств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2400"/>
        <w:gridCol w:w="1680"/>
        <w:gridCol w:w="1200"/>
      </w:tblGrid>
      <w:tr w:rsidR="00F43E6E">
        <w:trPr>
          <w:trHeight w:val="242"/>
        </w:trPr>
        <w:tc>
          <w:tcPr>
            <w:tcW w:w="6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N </w:t>
            </w:r>
          </w:p>
          <w:p w:rsidR="00F43E6E" w:rsidRDefault="00F43E6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5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Наименование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   лица, 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предоставившего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обеспечение    </w:t>
            </w:r>
          </w:p>
        </w:tc>
        <w:tc>
          <w:tcPr>
            <w:tcW w:w="24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  Способ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обеспечения    </w:t>
            </w:r>
          </w:p>
        </w:tc>
        <w:tc>
          <w:tcPr>
            <w:tcW w:w="16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Вид предос- </w:t>
            </w:r>
          </w:p>
          <w:p w:rsidR="00F43E6E" w:rsidRDefault="00F43E6E">
            <w:pPr>
              <w:pStyle w:val="ConsPlusNonformat"/>
              <w:jc w:val="both"/>
            </w:pPr>
            <w:r>
              <w:t>тавляемого в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порядке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обеспечения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имущества   </w:t>
            </w:r>
          </w:p>
        </w:tc>
        <w:tc>
          <w:tcPr>
            <w:tcW w:w="12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Размер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обеспе-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чения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(тыс.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руб.)   </w:t>
            </w: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 1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  2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4    </w:t>
            </w: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Сведения о выполнении плана финансового оздоровления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2520"/>
        <w:gridCol w:w="2760"/>
      </w:tblGrid>
      <w:tr w:rsidR="00F43E6E">
        <w:trPr>
          <w:trHeight w:val="242"/>
        </w:trPr>
        <w:tc>
          <w:tcPr>
            <w:tcW w:w="6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N </w:t>
            </w:r>
          </w:p>
          <w:p w:rsidR="00F43E6E" w:rsidRDefault="00F43E6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4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Мероприятия плана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финансового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оздоровления   </w:t>
            </w:r>
          </w:p>
        </w:tc>
        <w:tc>
          <w:tcPr>
            <w:tcW w:w="25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Результат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выполнения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(получено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денежных средств,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тыс. руб.)     </w:t>
            </w:r>
          </w:p>
        </w:tc>
        <w:tc>
          <w:tcPr>
            <w:tcW w:w="276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Причина невыполнения </w:t>
            </w: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  2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    3         </w:t>
            </w: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Сведения о выполнении графика погашения задолженности</w:t>
      </w:r>
    </w:p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>┌───┬──────────────────────┬─────────────────┬──────┬────────────────┐</w:t>
      </w:r>
    </w:p>
    <w:p w:rsidR="00F43E6E" w:rsidRDefault="00F43E6E">
      <w:pPr>
        <w:pStyle w:val="ConsPlusNonformat"/>
        <w:jc w:val="both"/>
      </w:pPr>
      <w:r>
        <w:t>│ N │Наименование кредитора│      Сумма      │Про-  │ Срок погашения │</w:t>
      </w:r>
    </w:p>
    <w:p w:rsidR="00F43E6E" w:rsidRDefault="00F43E6E">
      <w:pPr>
        <w:pStyle w:val="ConsPlusNonformat"/>
        <w:jc w:val="both"/>
      </w:pPr>
      <w:r>
        <w:t>│п/п│                      │   (тыс. руб.)   │цент  │ задолженности  │</w:t>
      </w:r>
    </w:p>
    <w:p w:rsidR="00F43E6E" w:rsidRDefault="00F43E6E">
      <w:pPr>
        <w:pStyle w:val="ConsPlusNonformat"/>
        <w:jc w:val="both"/>
      </w:pPr>
      <w:r>
        <w:t>│   │                      ├────────┬────────┤удов- │     (дата)     │</w:t>
      </w:r>
    </w:p>
    <w:p w:rsidR="00F43E6E" w:rsidRDefault="00F43E6E">
      <w:pPr>
        <w:pStyle w:val="ConsPlusNonformat"/>
        <w:jc w:val="both"/>
      </w:pPr>
      <w:r>
        <w:t>│   │                      │требова-│удовлет-│летво-├─────────┬──────┤</w:t>
      </w:r>
    </w:p>
    <w:p w:rsidR="00F43E6E" w:rsidRDefault="00F43E6E">
      <w:pPr>
        <w:pStyle w:val="ConsPlusNonformat"/>
        <w:jc w:val="both"/>
      </w:pPr>
      <w:r>
        <w:t>│   │                      │ний кре-│воренных│ренных│плановый │факти-│</w:t>
      </w:r>
    </w:p>
    <w:p w:rsidR="00F43E6E" w:rsidRDefault="00F43E6E">
      <w:pPr>
        <w:pStyle w:val="ConsPlusNonformat"/>
        <w:jc w:val="both"/>
      </w:pPr>
      <w:r>
        <w:t>│   │                      │дитора  │требова-│требо-│         │ческий│</w:t>
      </w:r>
    </w:p>
    <w:p w:rsidR="00F43E6E" w:rsidRDefault="00F43E6E">
      <w:pPr>
        <w:pStyle w:val="ConsPlusNonformat"/>
        <w:jc w:val="both"/>
      </w:pPr>
      <w:r>
        <w:t>│   │                      │согласно│ний кре-│ваний │         │      │</w:t>
      </w:r>
    </w:p>
    <w:p w:rsidR="00F43E6E" w:rsidRDefault="00F43E6E">
      <w:pPr>
        <w:pStyle w:val="ConsPlusNonformat"/>
        <w:jc w:val="both"/>
      </w:pPr>
      <w:r>
        <w:t>│   │                      │реестру │дитора  │креди-│         │      │</w:t>
      </w:r>
    </w:p>
    <w:p w:rsidR="00F43E6E" w:rsidRDefault="00F43E6E">
      <w:pPr>
        <w:pStyle w:val="ConsPlusNonformat"/>
        <w:jc w:val="both"/>
      </w:pPr>
      <w:r>
        <w:t>│   │                      │        │        │торов │         │      │</w:t>
      </w:r>
    </w:p>
    <w:p w:rsidR="00F43E6E" w:rsidRDefault="00F43E6E">
      <w:pPr>
        <w:pStyle w:val="ConsPlusNonformat"/>
        <w:jc w:val="both"/>
      </w:pPr>
      <w:r>
        <w:t>├───┼──────────────────────┼────────┼────────┼──────┼─────────┼──────┤</w:t>
      </w:r>
    </w:p>
    <w:p w:rsidR="00F43E6E" w:rsidRDefault="00F43E6E">
      <w:pPr>
        <w:pStyle w:val="ConsPlusNonformat"/>
        <w:jc w:val="both"/>
      </w:pPr>
      <w:r>
        <w:t>│   │          1           │    2   │    3   │  4   │    5    │   6  │</w:t>
      </w:r>
    </w:p>
    <w:p w:rsidR="00F43E6E" w:rsidRDefault="00F43E6E">
      <w:pPr>
        <w:pStyle w:val="ConsPlusNonformat"/>
        <w:jc w:val="both"/>
      </w:pPr>
      <w:r>
        <w:t>├───┼──────────────────────┼────────┼────────┼──────┼─────────┼──────┤</w:t>
      </w:r>
    </w:p>
    <w:p w:rsidR="00F43E6E" w:rsidRDefault="00F43E6E">
      <w:pPr>
        <w:pStyle w:val="ConsPlusNonformat"/>
        <w:jc w:val="both"/>
      </w:pPr>
      <w:r>
        <w:t>│   │Текущие требования,   │        │        │      │         │      │</w:t>
      </w:r>
    </w:p>
    <w:p w:rsidR="00F43E6E" w:rsidRDefault="00F43E6E">
      <w:pPr>
        <w:pStyle w:val="ConsPlusNonformat"/>
        <w:jc w:val="both"/>
      </w:pPr>
      <w:r>
        <w:t>│   │всего,                │        │        │      │         │      │</w:t>
      </w:r>
    </w:p>
    <w:p w:rsidR="00F43E6E" w:rsidRDefault="00F43E6E">
      <w:pPr>
        <w:pStyle w:val="ConsPlusNonformat"/>
        <w:jc w:val="both"/>
      </w:pPr>
      <w:r>
        <w:t>│   │в том числе:          │        │        │      │         │      │</w:t>
      </w:r>
    </w:p>
    <w:p w:rsidR="00F43E6E" w:rsidRDefault="00F43E6E">
      <w:pPr>
        <w:pStyle w:val="ConsPlusNonformat"/>
        <w:jc w:val="both"/>
      </w:pPr>
      <w:r>
        <w:t>├───┼──────────────────────┼────────┼────────┼──────┼─────────┼──────┤</w:t>
      </w:r>
    </w:p>
    <w:p w:rsidR="00F43E6E" w:rsidRDefault="00F43E6E">
      <w:pPr>
        <w:pStyle w:val="ConsPlusNonformat"/>
        <w:jc w:val="both"/>
      </w:pPr>
      <w:r>
        <w:t>│   │Первая очередь        │        │        │      │         │      │</w:t>
      </w:r>
    </w:p>
    <w:p w:rsidR="00F43E6E" w:rsidRDefault="00F43E6E">
      <w:pPr>
        <w:pStyle w:val="ConsPlusNonformat"/>
        <w:jc w:val="both"/>
      </w:pPr>
      <w:r>
        <w:t>│   │всего,                │        │        │      │         │      │</w:t>
      </w:r>
    </w:p>
    <w:p w:rsidR="00F43E6E" w:rsidRDefault="00F43E6E">
      <w:pPr>
        <w:pStyle w:val="ConsPlusNonformat"/>
        <w:jc w:val="both"/>
      </w:pPr>
      <w:r>
        <w:t>│   │в том числе:          │        │        │      │         │      │</w:t>
      </w:r>
    </w:p>
    <w:p w:rsidR="00F43E6E" w:rsidRDefault="00F43E6E">
      <w:pPr>
        <w:pStyle w:val="ConsPlusNonformat"/>
        <w:jc w:val="both"/>
      </w:pPr>
      <w:r>
        <w:t>├───┼──────────────────────┼────────┼────────┼──────┼─────────┼──────┤</w:t>
      </w:r>
    </w:p>
    <w:p w:rsidR="00F43E6E" w:rsidRDefault="00F43E6E">
      <w:pPr>
        <w:pStyle w:val="ConsPlusNonformat"/>
        <w:jc w:val="both"/>
      </w:pPr>
      <w:r>
        <w:t>│   │Вторая очередь        │        │        │      │         │      │</w:t>
      </w:r>
    </w:p>
    <w:p w:rsidR="00F43E6E" w:rsidRDefault="00F43E6E">
      <w:pPr>
        <w:pStyle w:val="ConsPlusNonformat"/>
        <w:jc w:val="both"/>
      </w:pPr>
      <w:r>
        <w:t>│   │всего,                │        │        │      │         │      │</w:t>
      </w:r>
    </w:p>
    <w:p w:rsidR="00F43E6E" w:rsidRDefault="00F43E6E">
      <w:pPr>
        <w:pStyle w:val="ConsPlusNonformat"/>
        <w:jc w:val="both"/>
      </w:pPr>
      <w:r>
        <w:t>│   │в том числе:          │        │        │      │         │      │</w:t>
      </w:r>
    </w:p>
    <w:p w:rsidR="00F43E6E" w:rsidRDefault="00F43E6E">
      <w:pPr>
        <w:pStyle w:val="ConsPlusNonformat"/>
        <w:jc w:val="both"/>
      </w:pPr>
      <w:r>
        <w:t>├───┼──────────────────────┼────────┼────────┼──────┼─────────┼──────┤</w:t>
      </w:r>
    </w:p>
    <w:p w:rsidR="00F43E6E" w:rsidRDefault="00F43E6E">
      <w:pPr>
        <w:pStyle w:val="ConsPlusNonformat"/>
        <w:jc w:val="both"/>
      </w:pPr>
      <w:r>
        <w:t>│   │Третья очередь,       │        │        │      │         │      │</w:t>
      </w:r>
    </w:p>
    <w:p w:rsidR="00F43E6E" w:rsidRDefault="00F43E6E">
      <w:pPr>
        <w:pStyle w:val="ConsPlusNonformat"/>
        <w:jc w:val="both"/>
      </w:pPr>
      <w:r>
        <w:t>│   │в том числе:          │        │        │      │         │      │</w:t>
      </w:r>
    </w:p>
    <w:p w:rsidR="00F43E6E" w:rsidRDefault="00F43E6E">
      <w:pPr>
        <w:pStyle w:val="ConsPlusNonformat"/>
        <w:jc w:val="both"/>
      </w:pPr>
      <w:r>
        <w:t>├───┼──────────────────────┼────────┼────────┼──────┼─────────┼──────┤</w:t>
      </w:r>
    </w:p>
    <w:p w:rsidR="00F43E6E" w:rsidRDefault="00F43E6E">
      <w:pPr>
        <w:pStyle w:val="ConsPlusNonformat"/>
        <w:jc w:val="both"/>
      </w:pPr>
      <w:r>
        <w:t>│   │конкурсные кредиторы  │        │        │      │         │      │</w:t>
      </w:r>
    </w:p>
    <w:p w:rsidR="00F43E6E" w:rsidRDefault="00F43E6E">
      <w:pPr>
        <w:pStyle w:val="ConsPlusNonformat"/>
        <w:jc w:val="both"/>
      </w:pPr>
      <w:r>
        <w:t>├───┼──────────────────────┼────────┼────────┼──────┼─────────┼──────┤</w:t>
      </w:r>
    </w:p>
    <w:p w:rsidR="00F43E6E" w:rsidRDefault="00F43E6E">
      <w:pPr>
        <w:pStyle w:val="ConsPlusNonformat"/>
        <w:jc w:val="both"/>
      </w:pPr>
      <w:r>
        <w:t>│   │Обязательные платежи  │        │        │      │         │      │</w:t>
      </w:r>
    </w:p>
    <w:p w:rsidR="00F43E6E" w:rsidRDefault="00F43E6E">
      <w:pPr>
        <w:pStyle w:val="ConsPlusNonformat"/>
        <w:jc w:val="both"/>
      </w:pPr>
      <w:r>
        <w:t>└───┴──────────────────────┴────────┴────────┴──────┴─────────┴──────┘</w:t>
      </w:r>
    </w:p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                 Сведения</w:t>
      </w:r>
    </w:p>
    <w:p w:rsidR="00F43E6E" w:rsidRDefault="00F43E6E">
      <w:pPr>
        <w:pStyle w:val="ConsPlusNonformat"/>
        <w:jc w:val="both"/>
      </w:pPr>
      <w:r>
        <w:t xml:space="preserve">        об иных действиях административного управляющего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F43E6E" w:rsidRDefault="00F43E6E">
      <w:pPr>
        <w:pStyle w:val="ConsPlusNonformat"/>
        <w:jc w:val="both"/>
      </w:pPr>
      <w:r>
        <w:t>│              Меры              │      Итоги реализации мер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│Совершение  должником  сделок  с│                               │</w:t>
      </w:r>
    </w:p>
    <w:p w:rsidR="00F43E6E" w:rsidRDefault="00F43E6E">
      <w:pPr>
        <w:pStyle w:val="ConsPlusNonformat"/>
        <w:jc w:val="both"/>
      </w:pPr>
      <w:r>
        <w:t>│имуществом     с     письменного│                               │</w:t>
      </w:r>
    </w:p>
    <w:p w:rsidR="00F43E6E" w:rsidRDefault="00F43E6E">
      <w:pPr>
        <w:pStyle w:val="ConsPlusNonformat"/>
        <w:jc w:val="both"/>
      </w:pPr>
      <w:r>
        <w:t>│согласия              временного│                               │</w:t>
      </w:r>
    </w:p>
    <w:p w:rsidR="00F43E6E" w:rsidRDefault="00F43E6E">
      <w:pPr>
        <w:pStyle w:val="ConsPlusNonformat"/>
        <w:jc w:val="both"/>
      </w:pPr>
      <w:r>
        <w:t>│управляющего:                   │                               │</w:t>
      </w:r>
    </w:p>
    <w:p w:rsidR="00F43E6E" w:rsidRDefault="00F43E6E">
      <w:pPr>
        <w:pStyle w:val="ConsPlusNonformat"/>
        <w:jc w:val="both"/>
      </w:pPr>
      <w:r>
        <w:t>│1.                              │1.                             │</w:t>
      </w:r>
    </w:p>
    <w:p w:rsidR="00F43E6E" w:rsidRDefault="00F43E6E">
      <w:pPr>
        <w:pStyle w:val="ConsPlusNonformat"/>
        <w:jc w:val="both"/>
      </w:pPr>
      <w:r>
        <w:t>│2.                              │2.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│Совершение сделок с имуществом с│                               │</w:t>
      </w:r>
    </w:p>
    <w:p w:rsidR="00F43E6E" w:rsidRDefault="00F43E6E">
      <w:pPr>
        <w:pStyle w:val="ConsPlusNonformat"/>
        <w:jc w:val="both"/>
      </w:pPr>
      <w:r>
        <w:t>│согласия       административного│                               │</w:t>
      </w:r>
    </w:p>
    <w:p w:rsidR="00F43E6E" w:rsidRDefault="00F43E6E">
      <w:pPr>
        <w:pStyle w:val="ConsPlusNonformat"/>
        <w:jc w:val="both"/>
      </w:pPr>
      <w:r>
        <w:t>│управляющего         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│Требования,   предъявленные    в│(результат    рассмотрения    в│</w:t>
      </w:r>
    </w:p>
    <w:p w:rsidR="00F43E6E" w:rsidRDefault="00F43E6E">
      <w:pPr>
        <w:pStyle w:val="ConsPlusNonformat"/>
        <w:jc w:val="both"/>
      </w:pPr>
      <w:r>
        <w:t>│арбитражный   суд,  о  признании│арбитражном суде, дата принятия│</w:t>
      </w:r>
    </w:p>
    <w:p w:rsidR="00F43E6E" w:rsidRDefault="00F43E6E">
      <w:pPr>
        <w:pStyle w:val="ConsPlusNonformat"/>
        <w:jc w:val="both"/>
      </w:pPr>
      <w:r>
        <w:t>│недействительности    сделок   и│решения)                       │</w:t>
      </w:r>
    </w:p>
    <w:p w:rsidR="00F43E6E" w:rsidRDefault="00F43E6E">
      <w:pPr>
        <w:pStyle w:val="ConsPlusNonformat"/>
        <w:jc w:val="both"/>
      </w:pPr>
      <w:r>
        <w:t>│решений,  а  также  требований о│                               │</w:t>
      </w:r>
    </w:p>
    <w:p w:rsidR="00F43E6E" w:rsidRDefault="00F43E6E">
      <w:pPr>
        <w:pStyle w:val="ConsPlusNonformat"/>
        <w:jc w:val="both"/>
      </w:pPr>
      <w:r>
        <w:t>│применении           последствий│                               │</w:t>
      </w:r>
    </w:p>
    <w:p w:rsidR="00F43E6E" w:rsidRDefault="00F43E6E">
      <w:pPr>
        <w:pStyle w:val="ConsPlusNonformat"/>
        <w:jc w:val="both"/>
      </w:pPr>
      <w:r>
        <w:t>│недействительности     ничтожных│                               │</w:t>
      </w:r>
    </w:p>
    <w:p w:rsidR="00F43E6E" w:rsidRDefault="00F43E6E">
      <w:pPr>
        <w:pStyle w:val="ConsPlusNonformat"/>
        <w:jc w:val="both"/>
      </w:pPr>
      <w:r>
        <w:t>│сделок,     заключенных      или│                               │</w:t>
      </w:r>
    </w:p>
    <w:p w:rsidR="00F43E6E" w:rsidRDefault="00F43E6E">
      <w:pPr>
        <w:pStyle w:val="ConsPlusNonformat"/>
        <w:jc w:val="both"/>
      </w:pPr>
      <w:r>
        <w:t>│исполненных должником:          │                               │</w:t>
      </w:r>
    </w:p>
    <w:p w:rsidR="00F43E6E" w:rsidRDefault="00F43E6E">
      <w:pPr>
        <w:pStyle w:val="ConsPlusNonformat"/>
        <w:jc w:val="both"/>
      </w:pPr>
      <w:r>
        <w:t>│1.                              │1.                             │</w:t>
      </w:r>
    </w:p>
    <w:p w:rsidR="00F43E6E" w:rsidRDefault="00F43E6E">
      <w:pPr>
        <w:pStyle w:val="ConsPlusNonformat"/>
        <w:jc w:val="both"/>
      </w:pPr>
      <w:r>
        <w:t>│2.                              │2.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│Ходатайства   перед  арбитражным│(результат         рассмотрения│</w:t>
      </w:r>
    </w:p>
    <w:p w:rsidR="00F43E6E" w:rsidRDefault="00F43E6E">
      <w:pPr>
        <w:pStyle w:val="ConsPlusNonformat"/>
        <w:jc w:val="both"/>
      </w:pPr>
      <w:r>
        <w:t>│судом о дополнительных  мерах по│ходатайства в арбитражном суде,│</w:t>
      </w:r>
    </w:p>
    <w:p w:rsidR="00F43E6E" w:rsidRDefault="00F43E6E">
      <w:pPr>
        <w:pStyle w:val="ConsPlusNonformat"/>
        <w:jc w:val="both"/>
      </w:pPr>
      <w:r>
        <w:t>│сохранности имущества:          │дата принятия решения)         │</w:t>
      </w:r>
    </w:p>
    <w:p w:rsidR="00F43E6E" w:rsidRDefault="00F43E6E">
      <w:pPr>
        <w:pStyle w:val="ConsPlusNonformat"/>
        <w:jc w:val="both"/>
      </w:pPr>
      <w:r>
        <w:t>│1.                              │1.                             │</w:t>
      </w:r>
    </w:p>
    <w:p w:rsidR="00F43E6E" w:rsidRDefault="00F43E6E">
      <w:pPr>
        <w:pStyle w:val="ConsPlusNonformat"/>
        <w:jc w:val="both"/>
      </w:pPr>
      <w:r>
        <w:t>│2.                              │2.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│Ходатайство в арбитражный суд об│(результат    рассмотрения    в│</w:t>
      </w:r>
    </w:p>
    <w:p w:rsidR="00F43E6E" w:rsidRDefault="00F43E6E">
      <w:pPr>
        <w:pStyle w:val="ConsPlusNonformat"/>
        <w:jc w:val="both"/>
      </w:pPr>
      <w:r>
        <w:t>│отстранении         руководителя│арбитражном суде, дата принятия│</w:t>
      </w:r>
    </w:p>
    <w:p w:rsidR="00F43E6E" w:rsidRDefault="00F43E6E">
      <w:pPr>
        <w:pStyle w:val="ConsPlusNonformat"/>
        <w:jc w:val="both"/>
      </w:pPr>
      <w:r>
        <w:t>│должника от должности:          │решения)                       │</w:t>
      </w:r>
    </w:p>
    <w:p w:rsidR="00F43E6E" w:rsidRDefault="00F43E6E">
      <w:pPr>
        <w:pStyle w:val="ConsPlusNonformat"/>
        <w:jc w:val="both"/>
      </w:pPr>
      <w:r>
        <w:t>│1.                              │1.                             │</w:t>
      </w:r>
    </w:p>
    <w:p w:rsidR="00F43E6E" w:rsidRDefault="00F43E6E">
      <w:pPr>
        <w:pStyle w:val="ConsPlusNonformat"/>
        <w:jc w:val="both"/>
      </w:pPr>
      <w:r>
        <w:t>│2.                              │2.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│Требования,  предъявленные     к│(результат     рассмотрения   в│</w:t>
      </w:r>
    </w:p>
    <w:p w:rsidR="00F43E6E" w:rsidRDefault="00F43E6E">
      <w:pPr>
        <w:pStyle w:val="ConsPlusNonformat"/>
        <w:jc w:val="both"/>
      </w:pPr>
      <w:r>
        <w:t>│лицам,            предоставившим│арбитражном суде, дата принятия│</w:t>
      </w:r>
    </w:p>
    <w:p w:rsidR="00F43E6E" w:rsidRDefault="00F43E6E">
      <w:pPr>
        <w:pStyle w:val="ConsPlusNonformat"/>
        <w:jc w:val="both"/>
      </w:pPr>
      <w:r>
        <w:t>│обеспечение исполнения должником│решения)                       │</w:t>
      </w:r>
    </w:p>
    <w:p w:rsidR="00F43E6E" w:rsidRDefault="00F43E6E">
      <w:pPr>
        <w:pStyle w:val="ConsPlusNonformat"/>
        <w:jc w:val="both"/>
      </w:pPr>
      <w:r>
        <w:t>│обязательств  в   соответствии с│                               │</w:t>
      </w:r>
    </w:p>
    <w:p w:rsidR="00F43E6E" w:rsidRDefault="00F43E6E">
      <w:pPr>
        <w:pStyle w:val="ConsPlusNonformat"/>
        <w:jc w:val="both"/>
      </w:pPr>
      <w:r>
        <w:t>│графиком               погашения│                               │</w:t>
      </w:r>
    </w:p>
    <w:p w:rsidR="00F43E6E" w:rsidRDefault="00F43E6E">
      <w:pPr>
        <w:pStyle w:val="ConsPlusNonformat"/>
        <w:jc w:val="both"/>
      </w:pPr>
      <w:r>
        <w:t>│задолженности,      в     случае│                               │</w:t>
      </w:r>
    </w:p>
    <w:p w:rsidR="00F43E6E" w:rsidRDefault="00F43E6E">
      <w:pPr>
        <w:pStyle w:val="ConsPlusNonformat"/>
        <w:jc w:val="both"/>
      </w:pPr>
      <w:r>
        <w:t>│неисполнения    должником  своих│                               │</w:t>
      </w:r>
    </w:p>
    <w:p w:rsidR="00F43E6E" w:rsidRDefault="00F43E6E">
      <w:pPr>
        <w:pStyle w:val="ConsPlusNonformat"/>
        <w:jc w:val="both"/>
      </w:pPr>
      <w:r>
        <w:t>│обязательств:                   │                               │</w:t>
      </w:r>
    </w:p>
    <w:p w:rsidR="00F43E6E" w:rsidRDefault="00F43E6E">
      <w:pPr>
        <w:pStyle w:val="ConsPlusNonformat"/>
        <w:jc w:val="both"/>
      </w:pPr>
      <w:r>
        <w:t>│1.                              │1.                             │</w:t>
      </w:r>
    </w:p>
    <w:p w:rsidR="00F43E6E" w:rsidRDefault="00F43E6E">
      <w:pPr>
        <w:pStyle w:val="ConsPlusNonformat"/>
        <w:jc w:val="both"/>
      </w:pPr>
      <w:r>
        <w:t>│2.                              │2.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│Иные меры                       │                               │</w:t>
      </w:r>
    </w:p>
    <w:p w:rsidR="00F43E6E" w:rsidRDefault="00F43E6E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     Ведение реестра требований кредиторов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Обязанность по ведению реестра возложена на ______________________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(Ф.И.О. арбитражного управляющего, наименование</w:t>
      </w:r>
    </w:p>
    <w:p w:rsidR="00F43E6E" w:rsidRDefault="00F43E6E">
      <w:pPr>
        <w:pStyle w:val="ConsPlusNonformat"/>
        <w:jc w:val="both"/>
      </w:pPr>
      <w:r>
        <w:t xml:space="preserve">                  организации-реестродержателя)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          Сведения о реестродержателе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F43E6E">
        <w:trPr>
          <w:trHeight w:val="242"/>
        </w:trPr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Адрес                           </w:t>
            </w:r>
          </w:p>
        </w:tc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Наименование           страховой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организации,    номер   и   дата</w:t>
            </w:r>
          </w:p>
          <w:p w:rsidR="00F43E6E" w:rsidRDefault="00F43E6E">
            <w:pPr>
              <w:pStyle w:val="ConsPlusNonformat"/>
              <w:jc w:val="both"/>
            </w:pPr>
            <w:r>
              <w:t>договора             страхования</w:t>
            </w:r>
          </w:p>
          <w:p w:rsidR="00F43E6E" w:rsidRDefault="00F43E6E">
            <w:pPr>
              <w:pStyle w:val="ConsPlusNonformat"/>
              <w:jc w:val="both"/>
            </w:pPr>
            <w:r>
              <w:t>ответственности      на   случай</w:t>
            </w:r>
          </w:p>
          <w:p w:rsidR="00F43E6E" w:rsidRDefault="00F43E6E">
            <w:pPr>
              <w:pStyle w:val="ConsPlusNonformat"/>
              <w:jc w:val="both"/>
            </w:pPr>
            <w:r>
              <w:t>причинения      убытков   лицам,</w:t>
            </w:r>
          </w:p>
          <w:p w:rsidR="00F43E6E" w:rsidRDefault="00F43E6E">
            <w:pPr>
              <w:pStyle w:val="ConsPlusNonformat"/>
              <w:jc w:val="both"/>
            </w:pPr>
            <w:r>
              <w:t>участвующим      в      деле   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банкротстве      </w:t>
            </w:r>
            <w:hyperlink r:id="rId9" w:history="1">
              <w:r>
                <w:rPr>
                  <w:color w:val="0000FF"/>
                </w:rPr>
                <w:t>(статья      16</w:t>
              </w:r>
            </w:hyperlink>
          </w:p>
          <w:p w:rsidR="00F43E6E" w:rsidRDefault="00F43E6E">
            <w:pPr>
              <w:pStyle w:val="ConsPlusNonformat"/>
              <w:jc w:val="both"/>
            </w:pPr>
            <w:r>
              <w:t>Федерального        закона    "О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несостоятельности         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(банкротстве)")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   и    дата    договора,</w:t>
            </w:r>
          </w:p>
          <w:p w:rsidR="00F43E6E" w:rsidRDefault="00F43E6E">
            <w:pPr>
              <w:pStyle w:val="ConsPlusNonformat"/>
              <w:jc w:val="both"/>
            </w:pPr>
            <w:r>
              <w:t>заключенного                   с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реестродержателем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Формирование реестра требований кредиторов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F43E6E" w:rsidRDefault="00F43E6E">
      <w:pPr>
        <w:pStyle w:val="ConsPlusNonformat"/>
        <w:jc w:val="both"/>
      </w:pPr>
      <w:r>
        <w:t>│Публикация сведений  о  введении│                               │</w:t>
      </w:r>
    </w:p>
    <w:p w:rsidR="00F43E6E" w:rsidRDefault="00F43E6E">
      <w:pPr>
        <w:pStyle w:val="ConsPlusNonformat"/>
        <w:jc w:val="both"/>
      </w:pPr>
      <w:r>
        <w:t>│финансового оздоровления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│Всего   рассмотрено   заявленных│                               │</w:t>
      </w:r>
    </w:p>
    <w:p w:rsidR="00F43E6E" w:rsidRDefault="00F43E6E">
      <w:pPr>
        <w:pStyle w:val="ConsPlusNonformat"/>
        <w:jc w:val="both"/>
      </w:pPr>
      <w:r>
        <w:t>│требований кредиторов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│Всего рассмотрено в  арбитражном│                               │</w:t>
      </w:r>
    </w:p>
    <w:p w:rsidR="00F43E6E" w:rsidRDefault="00F43E6E">
      <w:pPr>
        <w:pStyle w:val="ConsPlusNonformat"/>
        <w:jc w:val="both"/>
      </w:pPr>
      <w:r>
        <w:t>│суде   заявленных    арбитражным│                               │</w:t>
      </w:r>
    </w:p>
    <w:p w:rsidR="00F43E6E" w:rsidRDefault="00F43E6E">
      <w:pPr>
        <w:pStyle w:val="ConsPlusNonformat"/>
        <w:jc w:val="both"/>
      </w:pPr>
      <w:r>
        <w:t>│управляющим    и       должником│                               │</w:t>
      </w:r>
    </w:p>
    <w:p w:rsidR="00F43E6E" w:rsidRDefault="00F43E6E">
      <w:pPr>
        <w:pStyle w:val="ConsPlusNonformat"/>
        <w:jc w:val="both"/>
      </w:pPr>
      <w:r>
        <w:t>│возражений     по    требованиям│                               │</w:t>
      </w:r>
    </w:p>
    <w:p w:rsidR="00F43E6E" w:rsidRDefault="00F43E6E">
      <w:pPr>
        <w:pStyle w:val="ConsPlusNonformat"/>
        <w:jc w:val="both"/>
      </w:pPr>
      <w:r>
        <w:t>│кредиторов,                     │                               │</w:t>
      </w:r>
    </w:p>
    <w:p w:rsidR="00F43E6E" w:rsidRDefault="00F43E6E">
      <w:pPr>
        <w:pStyle w:val="ConsPlusNonformat"/>
        <w:jc w:val="both"/>
      </w:pPr>
      <w:r>
        <w:t>│из них принято решений:         │                               │</w:t>
      </w:r>
    </w:p>
    <w:p w:rsidR="00F43E6E" w:rsidRDefault="00F43E6E">
      <w:pPr>
        <w:pStyle w:val="ConsPlusNonformat"/>
        <w:jc w:val="both"/>
      </w:pPr>
      <w:r>
        <w:t>│-   о   включении  требований  в│                               │</w:t>
      </w:r>
    </w:p>
    <w:p w:rsidR="00F43E6E" w:rsidRDefault="00F43E6E">
      <w:pPr>
        <w:pStyle w:val="ConsPlusNonformat"/>
        <w:jc w:val="both"/>
      </w:pPr>
      <w:r>
        <w:t>│реестр                          │                               │</w:t>
      </w:r>
    </w:p>
    <w:p w:rsidR="00F43E6E" w:rsidRDefault="00F43E6E">
      <w:pPr>
        <w:pStyle w:val="ConsPlusNonformat"/>
        <w:jc w:val="both"/>
      </w:pPr>
      <w:r>
        <w:t>│- об отказе включить  требования│                               │</w:t>
      </w:r>
    </w:p>
    <w:p w:rsidR="00F43E6E" w:rsidRDefault="00F43E6E">
      <w:pPr>
        <w:pStyle w:val="ConsPlusNonformat"/>
        <w:jc w:val="both"/>
      </w:pPr>
      <w:r>
        <w:t>│в реестр             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│Количество           кредиторов,│                               │</w:t>
      </w:r>
    </w:p>
    <w:p w:rsidR="00F43E6E" w:rsidRDefault="00F43E6E">
      <w:pPr>
        <w:pStyle w:val="ConsPlusNonformat"/>
        <w:jc w:val="both"/>
      </w:pPr>
      <w:r>
        <w:t>│включенных в  реестр  требований│                               │</w:t>
      </w:r>
    </w:p>
    <w:p w:rsidR="00F43E6E" w:rsidRDefault="00F43E6E">
      <w:pPr>
        <w:pStyle w:val="ConsPlusNonformat"/>
        <w:jc w:val="both"/>
      </w:pPr>
      <w:r>
        <w:t>│кредиторов  на  дату составления│                               │</w:t>
      </w:r>
    </w:p>
    <w:p w:rsidR="00F43E6E" w:rsidRDefault="00F43E6E">
      <w:pPr>
        <w:pStyle w:val="ConsPlusNonformat"/>
        <w:jc w:val="both"/>
      </w:pPr>
      <w:r>
        <w:t>│заключения           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│Общая     сумма       требований│                               │</w:t>
      </w:r>
    </w:p>
    <w:p w:rsidR="00F43E6E" w:rsidRDefault="00F43E6E">
      <w:pPr>
        <w:pStyle w:val="ConsPlusNonformat"/>
        <w:jc w:val="both"/>
      </w:pPr>
      <w:r>
        <w:t>│кредиторов, включенных в  реестр│                               │</w:t>
      </w:r>
    </w:p>
    <w:p w:rsidR="00F43E6E" w:rsidRDefault="00F43E6E">
      <w:pPr>
        <w:pStyle w:val="ConsPlusNonformat"/>
        <w:jc w:val="both"/>
      </w:pPr>
      <w:r>
        <w:t>│требований  кредиторов  на  дату│                               │</w:t>
      </w:r>
    </w:p>
    <w:p w:rsidR="00F43E6E" w:rsidRDefault="00F43E6E">
      <w:pPr>
        <w:pStyle w:val="ConsPlusNonformat"/>
        <w:jc w:val="both"/>
      </w:pPr>
      <w:r>
        <w:t>│составления отчета (тыс. руб.)  │                               │</w:t>
      </w:r>
    </w:p>
    <w:p w:rsidR="00F43E6E" w:rsidRDefault="00F43E6E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Контроль за выполнением должником плана финансового</w:t>
      </w:r>
    </w:p>
    <w:p w:rsidR="00F43E6E" w:rsidRDefault="00F43E6E">
      <w:pPr>
        <w:pStyle w:val="ConsPlusNonformat"/>
        <w:jc w:val="both"/>
      </w:pPr>
      <w:r>
        <w:t xml:space="preserve">         оздоровления и графика погашения задолженности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F43E6E">
        <w:trPr>
          <w:trHeight w:val="242"/>
        </w:trPr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  <w:r>
              <w:t>Анализ отчетов  должника  о ходе</w:t>
            </w:r>
          </w:p>
          <w:p w:rsidR="00F43E6E" w:rsidRDefault="00F43E6E">
            <w:pPr>
              <w:pStyle w:val="ConsPlusNonformat"/>
              <w:jc w:val="both"/>
            </w:pPr>
            <w:r>
              <w:t>(результатах)  выполнения  плана</w:t>
            </w:r>
          </w:p>
          <w:p w:rsidR="00F43E6E" w:rsidRDefault="00F43E6E">
            <w:pPr>
              <w:pStyle w:val="ConsPlusNonformat"/>
              <w:jc w:val="both"/>
            </w:pPr>
            <w:r>
              <w:t>финансового        оздоровления,</w:t>
            </w:r>
          </w:p>
          <w:p w:rsidR="00F43E6E" w:rsidRDefault="00F43E6E">
            <w:pPr>
              <w:pStyle w:val="ConsPlusNonformat"/>
              <w:jc w:val="both"/>
            </w:pPr>
            <w:r>
              <w:t>графика  погашения задолженности</w:t>
            </w:r>
          </w:p>
          <w:p w:rsidR="00F43E6E" w:rsidRDefault="00F43E6E">
            <w:pPr>
              <w:pStyle w:val="ConsPlusNonformat"/>
              <w:jc w:val="both"/>
            </w:pPr>
            <w:r>
              <w:t>и   об удовлетворении требований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кредиторов                      </w:t>
            </w:r>
          </w:p>
        </w:tc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Анализ    текущей    финансовой,</w:t>
            </w:r>
          </w:p>
          <w:p w:rsidR="00F43E6E" w:rsidRDefault="00F43E6E">
            <w:pPr>
              <w:pStyle w:val="ConsPlusNonformat"/>
              <w:jc w:val="both"/>
            </w:pPr>
            <w:r>
              <w:t>хозяйственной  и  инвестиционной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деятельности должника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Участие     в     инвентаризации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имущества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Балансовая  стоимость  имущества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(тыс. руб.)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Рыночная   стоимость   имущества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(тыс. руб.)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Выявление              признаков</w:t>
            </w:r>
          </w:p>
          <w:p w:rsidR="00F43E6E" w:rsidRDefault="00F43E6E">
            <w:pPr>
              <w:pStyle w:val="ConsPlusNonformat"/>
              <w:jc w:val="both"/>
            </w:pPr>
            <w:r>
              <w:t>преднамеренного и/или фиктивного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банкротства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На основании анализа данных о  ходе  (результатах)  выполнения</w:t>
      </w:r>
    </w:p>
    <w:p w:rsidR="00F43E6E" w:rsidRDefault="00F43E6E">
      <w:pPr>
        <w:pStyle w:val="ConsPlusNonformat"/>
        <w:jc w:val="both"/>
      </w:pPr>
      <w:r>
        <w:t>плана  финансового  оздоровления и графика погашения задолженности</w:t>
      </w:r>
    </w:p>
    <w:p w:rsidR="00F43E6E" w:rsidRDefault="00F43E6E">
      <w:pPr>
        <w:pStyle w:val="ConsPlusNonformat"/>
        <w:jc w:val="both"/>
      </w:pPr>
      <w:r>
        <w:t>предлагаю обратиться в _________________________________________ с</w:t>
      </w:r>
    </w:p>
    <w:p w:rsidR="00F43E6E" w:rsidRDefault="00F43E6E">
      <w:pPr>
        <w:pStyle w:val="ConsPlusNonformat"/>
        <w:jc w:val="both"/>
      </w:pPr>
      <w:r>
        <w:t xml:space="preserve">                           (наименование арбитражного суда)</w:t>
      </w:r>
    </w:p>
    <w:p w:rsidR="00F43E6E" w:rsidRDefault="00F43E6E">
      <w:pPr>
        <w:pStyle w:val="ConsPlusNonformat"/>
        <w:jc w:val="both"/>
      </w:pPr>
      <w:r>
        <w:t>ходатайством о 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     (внесении изменений в график погашения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задолженности, прекращении производства по делу о банкротстве,</w:t>
      </w:r>
    </w:p>
    <w:p w:rsidR="00F43E6E" w:rsidRDefault="00F43E6E">
      <w:pPr>
        <w:pStyle w:val="ConsPlusNonformat"/>
        <w:jc w:val="both"/>
      </w:pPr>
      <w:r>
        <w:t xml:space="preserve">   введении в отношении должника внешнего управления, признании</w:t>
      </w:r>
    </w:p>
    <w:p w:rsidR="00F43E6E" w:rsidRDefault="00F43E6E">
      <w:pPr>
        <w:pStyle w:val="ConsPlusNonformat"/>
        <w:jc w:val="both"/>
      </w:pPr>
      <w:r>
        <w:t xml:space="preserve">    должника банкротом и об открытии конкурсного производства)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   Сведения о проведении собрания кредиторов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F43E6E">
        <w:trPr>
          <w:trHeight w:val="242"/>
        </w:trPr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  <w:r>
              <w:t>Дата и номер протокола  собрания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кредиторов                      </w:t>
            </w:r>
          </w:p>
        </w:tc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Количество  участников  собрания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кредиторов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Количество  участников  собрания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кредиторов с правом голоса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Общая       сумма     требований</w:t>
            </w:r>
          </w:p>
          <w:p w:rsidR="00F43E6E" w:rsidRDefault="00F43E6E">
            <w:pPr>
              <w:pStyle w:val="ConsPlusNonformat"/>
              <w:jc w:val="both"/>
            </w:pPr>
            <w:r>
              <w:t>кредиторов, участников  собрания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кредиторов (тыс. руб.)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3000"/>
        <w:gridCol w:w="2400"/>
      </w:tblGrid>
      <w:tr w:rsidR="00F43E6E">
        <w:trPr>
          <w:trHeight w:val="242"/>
        </w:trPr>
        <w:tc>
          <w:tcPr>
            <w:tcW w:w="2760" w:type="dxa"/>
          </w:tcPr>
          <w:p w:rsidR="00F43E6E" w:rsidRDefault="00F43E6E">
            <w:pPr>
              <w:pStyle w:val="ConsPlusNonformat"/>
              <w:jc w:val="both"/>
            </w:pPr>
            <w:r>
              <w:t>Повестка дня собрания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 кредиторов      </w:t>
            </w:r>
          </w:p>
        </w:tc>
        <w:tc>
          <w:tcPr>
            <w:tcW w:w="3000" w:type="dxa"/>
          </w:tcPr>
          <w:p w:rsidR="00F43E6E" w:rsidRDefault="00F43E6E">
            <w:pPr>
              <w:pStyle w:val="ConsPlusNonformat"/>
              <w:jc w:val="both"/>
            </w:pPr>
            <w:r>
              <w:t>Предложения администра-</w:t>
            </w:r>
          </w:p>
          <w:p w:rsidR="00F43E6E" w:rsidRDefault="00F43E6E">
            <w:pPr>
              <w:pStyle w:val="ConsPlusNonformat"/>
              <w:jc w:val="both"/>
            </w:pPr>
            <w:r>
              <w:t>тивного управляющего по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вопросам повестки дня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собрания кредиторов    </w:t>
            </w:r>
          </w:p>
        </w:tc>
        <w:tc>
          <w:tcPr>
            <w:tcW w:w="24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Решения, принятые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 собранием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кредиторов    </w:t>
            </w:r>
          </w:p>
        </w:tc>
      </w:tr>
      <w:tr w:rsidR="00F43E6E">
        <w:trPr>
          <w:trHeight w:val="242"/>
        </w:trPr>
        <w:tc>
          <w:tcPr>
            <w:tcW w:w="27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1.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1.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1.                </w:t>
            </w:r>
          </w:p>
        </w:tc>
      </w:tr>
      <w:tr w:rsidR="00F43E6E">
        <w:trPr>
          <w:trHeight w:val="242"/>
        </w:trPr>
        <w:tc>
          <w:tcPr>
            <w:tcW w:w="27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2.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2.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2.                </w:t>
            </w: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Приложение:</w:t>
      </w:r>
    </w:p>
    <w:p w:rsidR="00F43E6E" w:rsidRDefault="00F43E6E">
      <w:pPr>
        <w:pStyle w:val="ConsPlusNonformat"/>
        <w:jc w:val="both"/>
      </w:pPr>
      <w:r>
        <w:t xml:space="preserve">    1. Копия реестра требований  кредиторов  на  дату  составления</w:t>
      </w:r>
    </w:p>
    <w:p w:rsidR="00F43E6E" w:rsidRDefault="00F43E6E">
      <w:pPr>
        <w:pStyle w:val="ConsPlusNonformat"/>
        <w:jc w:val="both"/>
      </w:pPr>
      <w:r>
        <w:t>отчета с указанием погашенных и непогашенных требований,  всего на</w:t>
      </w:r>
    </w:p>
    <w:p w:rsidR="00F43E6E" w:rsidRDefault="00F43E6E">
      <w:pPr>
        <w:pStyle w:val="ConsPlusNonformat"/>
        <w:jc w:val="both"/>
      </w:pPr>
      <w:r>
        <w:t>__ л.</w:t>
      </w:r>
    </w:p>
    <w:p w:rsidR="00F43E6E" w:rsidRDefault="00F43E6E">
      <w:pPr>
        <w:pStyle w:val="ConsPlusNonformat"/>
        <w:jc w:val="both"/>
      </w:pPr>
      <w:r>
        <w:t xml:space="preserve">    2. Копии  отчетов  должника  с приложением баланса должника на</w:t>
      </w:r>
    </w:p>
    <w:p w:rsidR="00F43E6E" w:rsidRDefault="00F43E6E">
      <w:pPr>
        <w:pStyle w:val="ConsPlusNonformat"/>
        <w:jc w:val="both"/>
      </w:pPr>
      <w:r>
        <w:t>последнюю отчетную дату,  отчета о прибылях  и  убытках  должника,</w:t>
      </w:r>
    </w:p>
    <w:p w:rsidR="00F43E6E" w:rsidRDefault="00F43E6E">
      <w:pPr>
        <w:pStyle w:val="ConsPlusNonformat"/>
        <w:jc w:val="both"/>
      </w:pPr>
      <w:r>
        <w:t>документов,  подтверждающих погашение требований кредиторов, всего</w:t>
      </w:r>
    </w:p>
    <w:p w:rsidR="00F43E6E" w:rsidRDefault="00F43E6E">
      <w:pPr>
        <w:pStyle w:val="ConsPlusNonformat"/>
        <w:jc w:val="both"/>
      </w:pPr>
      <w:r>
        <w:t>на ___ л.</w:t>
      </w:r>
    </w:p>
    <w:p w:rsidR="00F43E6E" w:rsidRDefault="00F43E6E">
      <w:pPr>
        <w:pStyle w:val="ConsPlusNonformat"/>
        <w:jc w:val="both"/>
      </w:pPr>
      <w:r>
        <w:t xml:space="preserve">    3. Копия протокола собрания кредиторов на ___ л.</w:t>
      </w:r>
    </w:p>
    <w:p w:rsidR="00F43E6E" w:rsidRDefault="00F43E6E">
      <w:pPr>
        <w:pStyle w:val="ConsPlusNonformat"/>
        <w:jc w:val="both"/>
      </w:pPr>
      <w:r>
        <w:t xml:space="preserve">    4. Копии бюллетеней голосования.</w:t>
      </w:r>
    </w:p>
    <w:p w:rsidR="00F43E6E" w:rsidRDefault="00F43E6E">
      <w:pPr>
        <w:pStyle w:val="ConsPlusNonformat"/>
        <w:jc w:val="both"/>
      </w:pPr>
      <w:r>
        <w:t xml:space="preserve">    5. Копии   документов,  подтверждающих  полномочия  участников</w:t>
      </w:r>
    </w:p>
    <w:p w:rsidR="00F43E6E" w:rsidRDefault="00F43E6E">
      <w:pPr>
        <w:pStyle w:val="ConsPlusNonformat"/>
        <w:jc w:val="both"/>
      </w:pPr>
      <w:r>
        <w:t>собрания кредиторов.</w:t>
      </w:r>
    </w:p>
    <w:p w:rsidR="00F43E6E" w:rsidRDefault="00F43E6E">
      <w:pPr>
        <w:pStyle w:val="ConsPlusNonformat"/>
        <w:jc w:val="both"/>
      </w:pPr>
      <w:r>
        <w:t xml:space="preserve">    6. Копии   материалов,   предоставленных  участникам  собрания</w:t>
      </w:r>
    </w:p>
    <w:p w:rsidR="00F43E6E" w:rsidRDefault="00F43E6E">
      <w:pPr>
        <w:pStyle w:val="ConsPlusNonformat"/>
        <w:jc w:val="both"/>
      </w:pPr>
      <w:r>
        <w:t>кредиторов для ознакомления и (или) утверждения, всего ___ л.</w:t>
      </w:r>
    </w:p>
    <w:p w:rsidR="00F43E6E" w:rsidRDefault="00F43E6E">
      <w:pPr>
        <w:pStyle w:val="ConsPlusNonformat"/>
        <w:jc w:val="both"/>
      </w:pPr>
      <w:r>
        <w:t xml:space="preserve">    7. Копии    документов,    свидетельствующие    о   надлежащем</w:t>
      </w:r>
    </w:p>
    <w:p w:rsidR="00F43E6E" w:rsidRDefault="00F43E6E">
      <w:pPr>
        <w:pStyle w:val="ConsPlusNonformat"/>
        <w:jc w:val="both"/>
      </w:pPr>
      <w:r>
        <w:t>уведомлении конкурсных кредиторов и уполномоченных органов о  дате</w:t>
      </w:r>
    </w:p>
    <w:p w:rsidR="00F43E6E" w:rsidRDefault="00F43E6E">
      <w:pPr>
        <w:pStyle w:val="ConsPlusNonformat"/>
        <w:jc w:val="both"/>
      </w:pPr>
      <w:r>
        <w:t>и месте проведения собрания кредиторов, всего ____ л.</w:t>
      </w:r>
    </w:p>
    <w:p w:rsidR="00F43E6E" w:rsidRDefault="00F43E6E">
      <w:pPr>
        <w:pStyle w:val="ConsPlusNonformat"/>
        <w:jc w:val="both"/>
      </w:pPr>
      <w:r>
        <w:t xml:space="preserve">    8. Иные  документы,  подтверждающие  сведения,  изложенные   в</w:t>
      </w:r>
    </w:p>
    <w:p w:rsidR="00F43E6E" w:rsidRDefault="00F43E6E">
      <w:pPr>
        <w:pStyle w:val="ConsPlusNonformat"/>
        <w:jc w:val="both"/>
      </w:pPr>
      <w:r>
        <w:t>отчете.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Административный управляющий       ___________ (Фамилия, инициалы)</w:t>
      </w:r>
    </w:p>
    <w:p w:rsidR="00F43E6E" w:rsidRDefault="00F43E6E">
      <w:pPr>
        <w:pStyle w:val="ConsPlusNonformat"/>
        <w:jc w:val="both"/>
      </w:pPr>
      <w:r>
        <w:t xml:space="preserve">                                    (подпись)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               Место печати            Дата</w:t>
      </w: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  <w:jc w:val="right"/>
      </w:pPr>
      <w:r>
        <w:t>Приложение 3</w:t>
      </w:r>
    </w:p>
    <w:p w:rsidR="00F43E6E" w:rsidRDefault="00F43E6E">
      <w:pPr>
        <w:pStyle w:val="ConsPlusNormal"/>
        <w:jc w:val="right"/>
      </w:pPr>
      <w:r>
        <w:t>к Приказу</w:t>
      </w:r>
    </w:p>
    <w:p w:rsidR="00F43E6E" w:rsidRDefault="00F43E6E">
      <w:pPr>
        <w:pStyle w:val="ConsPlusNormal"/>
        <w:jc w:val="right"/>
      </w:pPr>
      <w:r>
        <w:t>Министерства юстиции</w:t>
      </w:r>
    </w:p>
    <w:p w:rsidR="00F43E6E" w:rsidRDefault="00F43E6E">
      <w:pPr>
        <w:pStyle w:val="ConsPlusNormal"/>
        <w:jc w:val="right"/>
      </w:pPr>
      <w:r>
        <w:t>Российской Федерации</w:t>
      </w:r>
    </w:p>
    <w:p w:rsidR="00F43E6E" w:rsidRDefault="00F43E6E">
      <w:pPr>
        <w:pStyle w:val="ConsPlusNormal"/>
        <w:jc w:val="right"/>
      </w:pPr>
      <w:r>
        <w:t>от 14 августа 2003 г. N 195</w:t>
      </w:r>
    </w:p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bookmarkStart w:id="2" w:name="P759"/>
      <w:bookmarkEnd w:id="2"/>
      <w:r>
        <w:t xml:space="preserve">                          ТИПОВАЯ ФОРМА</w:t>
      </w:r>
    </w:p>
    <w:p w:rsidR="00F43E6E" w:rsidRDefault="00F43E6E">
      <w:pPr>
        <w:pStyle w:val="ConsPlusNonformat"/>
        <w:jc w:val="both"/>
      </w:pPr>
      <w:r>
        <w:t xml:space="preserve">                  ОТЧЕТА ВНЕШНЕГО УПРАВЛЯЮЩЕГО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Дата                                             Место составления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(Ф.И.О. арбитражного управляющего)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(полное и сокращенное наименование организации-должника</w:t>
      </w:r>
    </w:p>
    <w:p w:rsidR="00F43E6E" w:rsidRDefault="00F43E6E">
      <w:pPr>
        <w:pStyle w:val="ConsPlusNonformat"/>
        <w:jc w:val="both"/>
      </w:pPr>
      <w:r>
        <w:t xml:space="preserve">  с указанием ее организационно-правовой формы, ИНН и кода </w:t>
      </w:r>
      <w:hyperlink r:id="rId10" w:history="1">
        <w:r>
          <w:rPr>
            <w:color w:val="0000FF"/>
          </w:rPr>
          <w:t>ОКВЭД</w:t>
        </w:r>
      </w:hyperlink>
    </w:p>
    <w:p w:rsidR="00F43E6E" w:rsidRDefault="00F43E6E">
      <w:pPr>
        <w:pStyle w:val="ConsPlusNonformat"/>
        <w:jc w:val="both"/>
      </w:pPr>
      <w:r>
        <w:t xml:space="preserve">    или фамилия, имя, отчество индивидуального предпринимателя</w:t>
      </w:r>
    </w:p>
    <w:p w:rsidR="00F43E6E" w:rsidRDefault="00F43E6E">
      <w:pPr>
        <w:pStyle w:val="ConsPlusNonformat"/>
        <w:jc w:val="both"/>
      </w:pPr>
      <w:r>
        <w:t xml:space="preserve">       с указанием документа о государственной регистрации)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       (категория должника)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         (адрес должника)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F43E6E">
        <w:trPr>
          <w:trHeight w:val="242"/>
        </w:trPr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  <w:r>
              <w:t>Наименование арбитражного суда,</w:t>
            </w:r>
          </w:p>
          <w:p w:rsidR="00F43E6E" w:rsidRDefault="00F43E6E">
            <w:pPr>
              <w:pStyle w:val="ConsPlusNonformat"/>
              <w:jc w:val="both"/>
            </w:pPr>
            <w:r>
              <w:t>в производстве         которого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находится дело о банкротстве   </w:t>
            </w:r>
          </w:p>
        </w:tc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Номер дела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Дата  принятия  судебного  акта</w:t>
            </w:r>
          </w:p>
          <w:p w:rsidR="00F43E6E" w:rsidRDefault="00F43E6E">
            <w:pPr>
              <w:pStyle w:val="ConsPlusNonformat"/>
              <w:jc w:val="both"/>
            </w:pPr>
            <w:r>
              <w:t>о      введении       процедуры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банкротства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Дата  назначения   арбитражного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управляющего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    Сведения об арбитражном управляющем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F43E6E">
        <w:trPr>
          <w:trHeight w:val="242"/>
        </w:trPr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  <w:r>
              <w:t>Наименование   саморегулируемой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         арбитражных</w:t>
            </w:r>
          </w:p>
          <w:p w:rsidR="00F43E6E" w:rsidRDefault="00F43E6E">
            <w:pPr>
              <w:pStyle w:val="ConsPlusNonformat"/>
              <w:jc w:val="both"/>
            </w:pPr>
            <w:r>
              <w:t>управляющих,   членом   которой</w:t>
            </w:r>
          </w:p>
          <w:p w:rsidR="00F43E6E" w:rsidRDefault="00F43E6E">
            <w:pPr>
              <w:pStyle w:val="ConsPlusNonformat"/>
              <w:jc w:val="both"/>
            </w:pPr>
            <w:r>
              <w:t>является            арбитражный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управляющий                    </w:t>
            </w:r>
          </w:p>
        </w:tc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и  дата   регистрации  в</w:t>
            </w:r>
          </w:p>
          <w:p w:rsidR="00F43E6E" w:rsidRDefault="00F43E6E">
            <w:pPr>
              <w:pStyle w:val="ConsPlusNonformat"/>
              <w:jc w:val="both"/>
            </w:pPr>
            <w:r>
              <w:t>едином государственном  реестре</w:t>
            </w:r>
          </w:p>
          <w:p w:rsidR="00F43E6E" w:rsidRDefault="00F43E6E">
            <w:pPr>
              <w:pStyle w:val="ConsPlusNonformat"/>
              <w:jc w:val="both"/>
            </w:pPr>
            <w:r>
              <w:t>саморегулируемых    организаций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арбитражных управляющих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Наименование          страховой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организации, с которой заключен</w:t>
            </w:r>
          </w:p>
          <w:p w:rsidR="00F43E6E" w:rsidRDefault="00F43E6E">
            <w:pPr>
              <w:pStyle w:val="ConsPlusNonformat"/>
              <w:jc w:val="both"/>
            </w:pPr>
            <w:r>
              <w:t>договор      о      страховании</w:t>
            </w:r>
          </w:p>
          <w:p w:rsidR="00F43E6E" w:rsidRDefault="00F43E6E">
            <w:pPr>
              <w:pStyle w:val="ConsPlusNonformat"/>
              <w:jc w:val="both"/>
            </w:pPr>
            <w:r>
              <w:t>ответственности    арбитражного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управляющего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 договора   страхования,</w:t>
            </w:r>
          </w:p>
          <w:p w:rsidR="00F43E6E" w:rsidRDefault="00F43E6E">
            <w:pPr>
              <w:pStyle w:val="ConsPlusNonformat"/>
              <w:jc w:val="both"/>
            </w:pPr>
            <w:r>
              <w:t>дата   его  заключения  и  срок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действия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Наименование          страховой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организации, с которой заключен</w:t>
            </w:r>
          </w:p>
          <w:p w:rsidR="00F43E6E" w:rsidRDefault="00F43E6E">
            <w:pPr>
              <w:pStyle w:val="ConsPlusNonformat"/>
              <w:jc w:val="both"/>
            </w:pPr>
            <w:r>
              <w:t>договор    о     дополнительном</w:t>
            </w:r>
          </w:p>
          <w:p w:rsidR="00F43E6E" w:rsidRDefault="00F43E6E">
            <w:pPr>
              <w:pStyle w:val="ConsPlusNonformat"/>
              <w:jc w:val="both"/>
            </w:pPr>
            <w:r>
              <w:t>страховании     ответственности</w:t>
            </w:r>
          </w:p>
          <w:p w:rsidR="00F43E6E" w:rsidRDefault="00F43E6E">
            <w:pPr>
              <w:pStyle w:val="ConsPlusNonformat"/>
              <w:jc w:val="both"/>
            </w:pPr>
            <w:r>
              <w:t>арбитражного   управляющего  на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случай причинения убытков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договора дополнительного</w:t>
            </w:r>
          </w:p>
          <w:p w:rsidR="00F43E6E" w:rsidRDefault="00F43E6E">
            <w:pPr>
              <w:pStyle w:val="ConsPlusNonformat"/>
              <w:jc w:val="both"/>
            </w:pPr>
            <w:r>
              <w:t>страхования,     дата       его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заключения и срок действия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Адрес       для     направления</w:t>
            </w:r>
          </w:p>
          <w:p w:rsidR="00F43E6E" w:rsidRDefault="00F43E6E">
            <w:pPr>
              <w:pStyle w:val="ConsPlusNonformat"/>
              <w:jc w:val="both"/>
            </w:pPr>
            <w:r>
              <w:t>корреспонденции    арбитражному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управляющему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Сведения о лицах, привлеченных арбитражным управляющим</w:t>
      </w:r>
    </w:p>
    <w:p w:rsidR="00F43E6E" w:rsidRDefault="00F43E6E">
      <w:pPr>
        <w:pStyle w:val="ConsPlusNonformat"/>
        <w:jc w:val="both"/>
      </w:pPr>
      <w:r>
        <w:t xml:space="preserve">               для обеспечения своей деятельности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1440"/>
        <w:gridCol w:w="2280"/>
        <w:gridCol w:w="1560"/>
      </w:tblGrid>
      <w:tr w:rsidR="00F43E6E">
        <w:trPr>
          <w:trHeight w:val="242"/>
        </w:trPr>
        <w:tc>
          <w:tcPr>
            <w:tcW w:w="18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Привлеченный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специалист  </w:t>
            </w:r>
          </w:p>
        </w:tc>
        <w:tc>
          <w:tcPr>
            <w:tcW w:w="13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Ф.И.О.  </w:t>
            </w:r>
          </w:p>
        </w:tc>
        <w:tc>
          <w:tcPr>
            <w:tcW w:w="144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N и дата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договора,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срок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действия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договора </w:t>
            </w:r>
          </w:p>
        </w:tc>
        <w:tc>
          <w:tcPr>
            <w:tcW w:w="22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  Размер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вознаграждения </w:t>
            </w:r>
          </w:p>
        </w:tc>
        <w:tc>
          <w:tcPr>
            <w:tcW w:w="156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Источник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оплаты   </w:t>
            </w:r>
          </w:p>
        </w:tc>
      </w:tr>
      <w:tr w:rsidR="00F43E6E">
        <w:trPr>
          <w:trHeight w:val="242"/>
        </w:trPr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1      </w:t>
            </w:r>
          </w:p>
        </w:tc>
        <w:tc>
          <w:tcPr>
            <w:tcW w:w="13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3    </w:t>
            </w: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 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F43E6E">
        <w:trPr>
          <w:trHeight w:val="242"/>
        </w:trPr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Информация о жалобах на действия (бездействие)</w:t>
      </w:r>
    </w:p>
    <w:p w:rsidR="00F43E6E" w:rsidRDefault="00F43E6E">
      <w:pPr>
        <w:pStyle w:val="ConsPlusNonformat"/>
        <w:jc w:val="both"/>
      </w:pPr>
      <w:r>
        <w:t xml:space="preserve">                    арбитражного управляющего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28"/>
        <w:gridCol w:w="752"/>
        <w:gridCol w:w="1504"/>
        <w:gridCol w:w="1504"/>
        <w:gridCol w:w="752"/>
        <w:gridCol w:w="1316"/>
        <w:gridCol w:w="940"/>
        <w:gridCol w:w="1128"/>
      </w:tblGrid>
      <w:tr w:rsidR="00F43E6E">
        <w:trPr>
          <w:trHeight w:val="199"/>
        </w:trPr>
        <w:tc>
          <w:tcPr>
            <w:tcW w:w="1128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Сведения о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заявителе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жалобы  </w:t>
            </w:r>
          </w:p>
        </w:tc>
        <w:tc>
          <w:tcPr>
            <w:tcW w:w="752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Содер-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жание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жалобы</w:t>
            </w:r>
          </w:p>
        </w:tc>
        <w:tc>
          <w:tcPr>
            <w:tcW w:w="1504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Квалификация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правонарушения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(норм. 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правовой акт) </w:t>
            </w:r>
          </w:p>
        </w:tc>
        <w:tc>
          <w:tcPr>
            <w:tcW w:w="1504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Орган  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(организация),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рассмотревший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жалобу и (или)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принявший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решение    </w:t>
            </w:r>
          </w:p>
        </w:tc>
        <w:tc>
          <w:tcPr>
            <w:tcW w:w="752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Дата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рас-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смот-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рения </w:t>
            </w:r>
          </w:p>
        </w:tc>
        <w:tc>
          <w:tcPr>
            <w:tcW w:w="1316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N документа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по итогам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рассмотрения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жалобы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(протокол,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судебный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акт)    </w:t>
            </w:r>
          </w:p>
        </w:tc>
        <w:tc>
          <w:tcPr>
            <w:tcW w:w="940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Принятое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решение </w:t>
            </w:r>
          </w:p>
        </w:tc>
        <w:tc>
          <w:tcPr>
            <w:tcW w:w="1128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Сведения о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пересмотре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принятого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решения  </w:t>
            </w:r>
          </w:p>
        </w:tc>
      </w:tr>
      <w:tr w:rsidR="00F43E6E">
        <w:trPr>
          <w:trHeight w:val="199"/>
        </w:trPr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1     </w:t>
            </w:r>
          </w:p>
        </w:tc>
        <w:tc>
          <w:tcPr>
            <w:tcW w:w="75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2  </w:t>
            </w: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   3      </w:t>
            </w: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   4      </w:t>
            </w:r>
          </w:p>
        </w:tc>
        <w:tc>
          <w:tcPr>
            <w:tcW w:w="75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5   </w:t>
            </w:r>
          </w:p>
        </w:tc>
        <w:tc>
          <w:tcPr>
            <w:tcW w:w="131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  6     </w:t>
            </w:r>
          </w:p>
        </w:tc>
        <w:tc>
          <w:tcPr>
            <w:tcW w:w="9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7    </w:t>
            </w:r>
          </w:p>
        </w:tc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8     </w:t>
            </w:r>
          </w:p>
        </w:tc>
      </w:tr>
      <w:tr w:rsidR="00F43E6E">
        <w:trPr>
          <w:trHeight w:val="199"/>
        </w:trPr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75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75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31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Внешнее управление введено на срок ___________________________</w:t>
      </w:r>
    </w:p>
    <w:p w:rsidR="00F43E6E" w:rsidRDefault="00F43E6E">
      <w:pPr>
        <w:pStyle w:val="ConsPlusNonformat"/>
        <w:jc w:val="both"/>
      </w:pPr>
      <w:r>
        <w:t xml:space="preserve">    Срок внешнего управления продлен до (на) _____________________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Сведения о решениях органов управления должника,</w:t>
      </w:r>
    </w:p>
    <w:p w:rsidR="00F43E6E" w:rsidRDefault="00F43E6E">
      <w:pPr>
        <w:pStyle w:val="ConsPlusNonformat"/>
        <w:jc w:val="both"/>
      </w:pPr>
      <w:r>
        <w:t xml:space="preserve">         принятых в период проведения внешнего управления</w:t>
      </w:r>
    </w:p>
    <w:p w:rsidR="00F43E6E" w:rsidRDefault="00F43E6E">
      <w:pPr>
        <w:pStyle w:val="ConsPlusNonformat"/>
        <w:jc w:val="both"/>
      </w:pPr>
      <w:r>
        <w:t xml:space="preserve">      в отношении должника (п. 2 </w:t>
      </w:r>
      <w:hyperlink r:id="rId11" w:history="1">
        <w:r>
          <w:rPr>
            <w:color w:val="0000FF"/>
          </w:rPr>
          <w:t>ст. 94</w:t>
        </w:r>
      </w:hyperlink>
      <w:r>
        <w:t xml:space="preserve"> Федерального закона</w:t>
      </w:r>
    </w:p>
    <w:p w:rsidR="00F43E6E" w:rsidRDefault="00F43E6E">
      <w:pPr>
        <w:pStyle w:val="ConsPlusNonformat"/>
        <w:jc w:val="both"/>
      </w:pPr>
      <w:r>
        <w:t xml:space="preserve">               "О несостоятельности (банкротстве)")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1440"/>
        <w:gridCol w:w="1800"/>
        <w:gridCol w:w="1920"/>
      </w:tblGrid>
      <w:tr w:rsidR="00F43E6E">
        <w:trPr>
          <w:trHeight w:val="242"/>
        </w:trPr>
        <w:tc>
          <w:tcPr>
            <w:tcW w:w="156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Содержание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принятого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решения  </w:t>
            </w:r>
          </w:p>
        </w:tc>
        <w:tc>
          <w:tcPr>
            <w:tcW w:w="16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Дата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принятия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решения   </w:t>
            </w:r>
          </w:p>
        </w:tc>
        <w:tc>
          <w:tcPr>
            <w:tcW w:w="144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Срок   </w:t>
            </w:r>
          </w:p>
          <w:p w:rsidR="00F43E6E" w:rsidRDefault="00F43E6E">
            <w:pPr>
              <w:pStyle w:val="ConsPlusNonformat"/>
              <w:jc w:val="both"/>
            </w:pPr>
            <w:r>
              <w:t>реализации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решения  </w:t>
            </w:r>
          </w:p>
        </w:tc>
        <w:tc>
          <w:tcPr>
            <w:tcW w:w="18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Планируемые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результаты  </w:t>
            </w:r>
          </w:p>
          <w:p w:rsidR="00F43E6E" w:rsidRDefault="00F43E6E">
            <w:pPr>
              <w:pStyle w:val="ConsPlusNonformat"/>
              <w:jc w:val="both"/>
            </w:pPr>
            <w:r>
              <w:t>от реализации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решения   </w:t>
            </w:r>
          </w:p>
        </w:tc>
        <w:tc>
          <w:tcPr>
            <w:tcW w:w="19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Фактические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итоги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реализации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решения    </w:t>
            </w:r>
          </w:p>
        </w:tc>
      </w:tr>
      <w:tr w:rsidR="00F43E6E">
        <w:trPr>
          <w:trHeight w:val="242"/>
        </w:trPr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 Сведения о реализации внешним управляющим</w:t>
      </w:r>
    </w:p>
    <w:p w:rsidR="00F43E6E" w:rsidRDefault="00F43E6E">
      <w:pPr>
        <w:pStyle w:val="ConsPlusNonformat"/>
        <w:jc w:val="both"/>
      </w:pPr>
      <w:r>
        <w:t xml:space="preserve">              своих прав и выполнении обязанностей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F43E6E" w:rsidRDefault="00F43E6E">
      <w:pPr>
        <w:pStyle w:val="ConsPlusNonformat"/>
        <w:jc w:val="both"/>
      </w:pPr>
      <w:r>
        <w:t>│Проведение        инвентаризации│                               │</w:t>
      </w:r>
    </w:p>
    <w:p w:rsidR="00F43E6E" w:rsidRDefault="00F43E6E">
      <w:pPr>
        <w:pStyle w:val="ConsPlusNonformat"/>
        <w:jc w:val="both"/>
      </w:pPr>
      <w:r>
        <w:t>│имущества            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│Сведения о собрании  кредиторов,│                               │</w:t>
      </w:r>
    </w:p>
    <w:p w:rsidR="00F43E6E" w:rsidRDefault="00F43E6E">
      <w:pPr>
        <w:pStyle w:val="ConsPlusNonformat"/>
        <w:jc w:val="both"/>
      </w:pPr>
      <w:r>
        <w:t>│утвердившем    план     внешнего│                               │</w:t>
      </w:r>
    </w:p>
    <w:p w:rsidR="00F43E6E" w:rsidRDefault="00F43E6E">
      <w:pPr>
        <w:pStyle w:val="ConsPlusNonformat"/>
        <w:jc w:val="both"/>
      </w:pPr>
      <w:r>
        <w:t>│управления           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│Совершение  крупных  сделок,   а│                               │</w:t>
      </w:r>
    </w:p>
    <w:p w:rsidR="00F43E6E" w:rsidRDefault="00F43E6E">
      <w:pPr>
        <w:pStyle w:val="ConsPlusNonformat"/>
        <w:jc w:val="both"/>
      </w:pPr>
      <w:r>
        <w:t>│также   сделок,   в   совершении│                               │</w:t>
      </w:r>
    </w:p>
    <w:p w:rsidR="00F43E6E" w:rsidRDefault="00F43E6E">
      <w:pPr>
        <w:pStyle w:val="ConsPlusNonformat"/>
        <w:jc w:val="both"/>
      </w:pPr>
      <w:r>
        <w:t>│которых                  имеется│                               │</w:t>
      </w:r>
    </w:p>
    <w:p w:rsidR="00F43E6E" w:rsidRDefault="00F43E6E">
      <w:pPr>
        <w:pStyle w:val="ConsPlusNonformat"/>
        <w:jc w:val="both"/>
      </w:pPr>
      <w:r>
        <w:t>│заинтересованность,  с  согласия│                               │</w:t>
      </w:r>
    </w:p>
    <w:p w:rsidR="00F43E6E" w:rsidRDefault="00F43E6E">
      <w:pPr>
        <w:pStyle w:val="ConsPlusNonformat"/>
        <w:jc w:val="both"/>
      </w:pPr>
      <w:r>
        <w:t>│собрания (комитета) кредиторов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│Совершение   сделок  по  продаже│                               │</w:t>
      </w:r>
    </w:p>
    <w:p w:rsidR="00F43E6E" w:rsidRDefault="00F43E6E">
      <w:pPr>
        <w:pStyle w:val="ConsPlusNonformat"/>
        <w:jc w:val="both"/>
      </w:pPr>
      <w:r>
        <w:t>│заложенного имущества с согласия│                               │</w:t>
      </w:r>
    </w:p>
    <w:p w:rsidR="00F43E6E" w:rsidRDefault="00F43E6E">
      <w:pPr>
        <w:pStyle w:val="ConsPlusNonformat"/>
        <w:jc w:val="both"/>
      </w:pPr>
      <w:r>
        <w:t>│кредитора            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│Совершение сделок, перечисленных│                               │</w:t>
      </w:r>
    </w:p>
    <w:p w:rsidR="00F43E6E" w:rsidRDefault="00F43E6E">
      <w:pPr>
        <w:pStyle w:val="ConsPlusNonformat"/>
        <w:jc w:val="both"/>
      </w:pPr>
      <w:r>
        <w:t xml:space="preserve">│в   п.  4  </w:t>
      </w:r>
      <w:hyperlink r:id="rId12" w:history="1">
        <w:r>
          <w:rPr>
            <w:color w:val="0000FF"/>
          </w:rPr>
          <w:t>ст.  101</w:t>
        </w:r>
      </w:hyperlink>
      <w:r>
        <w:t xml:space="preserve"> Федерального│                               │</w:t>
      </w:r>
    </w:p>
    <w:p w:rsidR="00F43E6E" w:rsidRDefault="00F43E6E">
      <w:pPr>
        <w:pStyle w:val="ConsPlusNonformat"/>
        <w:jc w:val="both"/>
      </w:pPr>
      <w:r>
        <w:t>│закона    "О   несостоятельности│                               │</w:t>
      </w:r>
    </w:p>
    <w:p w:rsidR="00F43E6E" w:rsidRDefault="00F43E6E">
      <w:pPr>
        <w:pStyle w:val="ConsPlusNonformat"/>
        <w:jc w:val="both"/>
      </w:pPr>
      <w:r>
        <w:t>│(банкротстве)"       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│Совершение сделок, не включенных│                               │</w:t>
      </w:r>
    </w:p>
    <w:p w:rsidR="00F43E6E" w:rsidRDefault="00F43E6E">
      <w:pPr>
        <w:pStyle w:val="ConsPlusNonformat"/>
        <w:jc w:val="both"/>
      </w:pPr>
      <w:r>
        <w:t>│в   план  внешнего   управления,│                               │</w:t>
      </w:r>
    </w:p>
    <w:p w:rsidR="00F43E6E" w:rsidRDefault="00F43E6E">
      <w:pPr>
        <w:pStyle w:val="ConsPlusNonformat"/>
        <w:jc w:val="both"/>
      </w:pPr>
      <w:r>
        <w:t>│влекущих              увеличение│                               │</w:t>
      </w:r>
    </w:p>
    <w:p w:rsidR="00F43E6E" w:rsidRDefault="00F43E6E">
      <w:pPr>
        <w:pStyle w:val="ConsPlusNonformat"/>
        <w:jc w:val="both"/>
      </w:pPr>
      <w:r>
        <w:t>│задолженности  должника  на 20%,│                               │</w:t>
      </w:r>
    </w:p>
    <w:p w:rsidR="00F43E6E" w:rsidRDefault="00F43E6E">
      <w:pPr>
        <w:pStyle w:val="ConsPlusNonformat"/>
        <w:jc w:val="both"/>
      </w:pPr>
      <w:r>
        <w:t>│с  согласия  собрания (комитета)│                               │</w:t>
      </w:r>
    </w:p>
    <w:p w:rsidR="00F43E6E" w:rsidRDefault="00F43E6E">
      <w:pPr>
        <w:pStyle w:val="ConsPlusNonformat"/>
        <w:jc w:val="both"/>
      </w:pPr>
      <w:r>
        <w:t>│кредиторов           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│Требования,    предъявленные   в│(результат    рассмотрения    в│</w:t>
      </w:r>
    </w:p>
    <w:p w:rsidR="00F43E6E" w:rsidRDefault="00F43E6E">
      <w:pPr>
        <w:pStyle w:val="ConsPlusNonformat"/>
        <w:jc w:val="both"/>
      </w:pPr>
      <w:r>
        <w:t>│арбитражный  суд,   о  признании│арбитражном суде, дата принятия│</w:t>
      </w:r>
    </w:p>
    <w:p w:rsidR="00F43E6E" w:rsidRDefault="00F43E6E">
      <w:pPr>
        <w:pStyle w:val="ConsPlusNonformat"/>
        <w:jc w:val="both"/>
      </w:pPr>
      <w:r>
        <w:t>│недействительности    сделок   и│решения)                       │</w:t>
      </w:r>
    </w:p>
    <w:p w:rsidR="00F43E6E" w:rsidRDefault="00F43E6E">
      <w:pPr>
        <w:pStyle w:val="ConsPlusNonformat"/>
        <w:jc w:val="both"/>
      </w:pPr>
      <w:r>
        <w:t>│решений,  а  также  требований о│                               │</w:t>
      </w:r>
    </w:p>
    <w:p w:rsidR="00F43E6E" w:rsidRDefault="00F43E6E">
      <w:pPr>
        <w:pStyle w:val="ConsPlusNonformat"/>
        <w:jc w:val="both"/>
      </w:pPr>
      <w:r>
        <w:t>│применении           последствий│                               │</w:t>
      </w:r>
    </w:p>
    <w:p w:rsidR="00F43E6E" w:rsidRDefault="00F43E6E">
      <w:pPr>
        <w:pStyle w:val="ConsPlusNonformat"/>
        <w:jc w:val="both"/>
      </w:pPr>
      <w:r>
        <w:t>│недействительности     ничтожных│                               │</w:t>
      </w:r>
    </w:p>
    <w:p w:rsidR="00F43E6E" w:rsidRDefault="00F43E6E">
      <w:pPr>
        <w:pStyle w:val="ConsPlusNonformat"/>
        <w:jc w:val="both"/>
      </w:pPr>
      <w:r>
        <w:t>│сделок,     заключенных      или│                               │</w:t>
      </w:r>
    </w:p>
    <w:p w:rsidR="00F43E6E" w:rsidRDefault="00F43E6E">
      <w:pPr>
        <w:pStyle w:val="ConsPlusNonformat"/>
        <w:jc w:val="both"/>
      </w:pPr>
      <w:r>
        <w:t>│исполненных должником:          │                               │</w:t>
      </w:r>
    </w:p>
    <w:p w:rsidR="00F43E6E" w:rsidRDefault="00F43E6E">
      <w:pPr>
        <w:pStyle w:val="ConsPlusNonformat"/>
        <w:jc w:val="both"/>
      </w:pPr>
      <w:r>
        <w:t>│1.                              │1.                             │</w:t>
      </w:r>
    </w:p>
    <w:p w:rsidR="00F43E6E" w:rsidRDefault="00F43E6E">
      <w:pPr>
        <w:pStyle w:val="ConsPlusNonformat"/>
        <w:jc w:val="both"/>
      </w:pPr>
      <w:r>
        <w:t>│2.                              │2.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│Отказ  от исполнения договоров и│(основание отказа, дата отказа)│</w:t>
      </w:r>
    </w:p>
    <w:p w:rsidR="00F43E6E" w:rsidRDefault="00F43E6E">
      <w:pPr>
        <w:pStyle w:val="ConsPlusNonformat"/>
        <w:jc w:val="both"/>
      </w:pPr>
      <w:r>
        <w:t>│иных     сделок    должника    в│                               │</w:t>
      </w:r>
    </w:p>
    <w:p w:rsidR="00F43E6E" w:rsidRDefault="00F43E6E">
      <w:pPr>
        <w:pStyle w:val="ConsPlusNonformat"/>
        <w:jc w:val="both"/>
      </w:pPr>
      <w:r>
        <w:t xml:space="preserve">│соответствии    со    </w:t>
      </w:r>
      <w:hyperlink r:id="rId13" w:history="1">
        <w:r>
          <w:rPr>
            <w:color w:val="0000FF"/>
          </w:rPr>
          <w:t>ст.    102</w:t>
        </w:r>
      </w:hyperlink>
      <w:r>
        <w:t>│                               │</w:t>
      </w:r>
    </w:p>
    <w:p w:rsidR="00F43E6E" w:rsidRDefault="00F43E6E">
      <w:pPr>
        <w:pStyle w:val="ConsPlusNonformat"/>
        <w:jc w:val="both"/>
      </w:pPr>
      <w:r>
        <w:t>│Федерального      закона      "О│                               │</w:t>
      </w:r>
    </w:p>
    <w:p w:rsidR="00F43E6E" w:rsidRDefault="00F43E6E">
      <w:pPr>
        <w:pStyle w:val="ConsPlusNonformat"/>
        <w:jc w:val="both"/>
      </w:pPr>
      <w:r>
        <w:t>│несостоятельности               │                               │</w:t>
      </w:r>
    </w:p>
    <w:p w:rsidR="00F43E6E" w:rsidRDefault="00F43E6E">
      <w:pPr>
        <w:pStyle w:val="ConsPlusNonformat"/>
        <w:jc w:val="both"/>
      </w:pPr>
      <w:r>
        <w:t>│(банкротстве)":                 │                               │</w:t>
      </w:r>
    </w:p>
    <w:p w:rsidR="00F43E6E" w:rsidRDefault="00F43E6E">
      <w:pPr>
        <w:pStyle w:val="ConsPlusNonformat"/>
        <w:jc w:val="both"/>
      </w:pPr>
      <w:r>
        <w:t>│1.                              │1.                             │</w:t>
      </w:r>
    </w:p>
    <w:p w:rsidR="00F43E6E" w:rsidRDefault="00F43E6E">
      <w:pPr>
        <w:pStyle w:val="ConsPlusNonformat"/>
        <w:jc w:val="both"/>
      </w:pPr>
      <w:r>
        <w:t>│2.                              │2.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│Решения,    влекущие  увеличение│                               │</w:t>
      </w:r>
    </w:p>
    <w:p w:rsidR="00F43E6E" w:rsidRDefault="00F43E6E">
      <w:pPr>
        <w:pStyle w:val="ConsPlusNonformat"/>
        <w:jc w:val="both"/>
      </w:pPr>
      <w:r>
        <w:t>│расходов        должника,     не│                               │</w:t>
      </w:r>
    </w:p>
    <w:p w:rsidR="00F43E6E" w:rsidRDefault="00F43E6E">
      <w:pPr>
        <w:pStyle w:val="ConsPlusNonformat"/>
        <w:jc w:val="both"/>
      </w:pPr>
      <w:r>
        <w:t>│предусмотренных  планом внешнего│                               │</w:t>
      </w:r>
    </w:p>
    <w:p w:rsidR="00F43E6E" w:rsidRDefault="00F43E6E">
      <w:pPr>
        <w:pStyle w:val="ConsPlusNonformat"/>
        <w:jc w:val="both"/>
      </w:pPr>
      <w:r>
        <w:t>│управления           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│Иные меры                       │                               │</w:t>
      </w:r>
    </w:p>
    <w:p w:rsidR="00F43E6E" w:rsidRDefault="00F43E6E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     Ведение реестра требований кредиторов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Обязанность по ведению реестра возложена на ______________________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(Ф.И.О. арбитражного управляющего, наименование</w:t>
      </w:r>
    </w:p>
    <w:p w:rsidR="00F43E6E" w:rsidRDefault="00F43E6E">
      <w:pPr>
        <w:pStyle w:val="ConsPlusNonformat"/>
        <w:jc w:val="both"/>
      </w:pPr>
      <w:r>
        <w:t xml:space="preserve">                  организации-реестродержателя)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          Сведения о реестродержателе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F43E6E">
        <w:trPr>
          <w:trHeight w:val="242"/>
        </w:trPr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Адрес                           </w:t>
            </w:r>
          </w:p>
        </w:tc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Наименование           страховой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организации,    номер   и   дата</w:t>
            </w:r>
          </w:p>
          <w:p w:rsidR="00F43E6E" w:rsidRDefault="00F43E6E">
            <w:pPr>
              <w:pStyle w:val="ConsPlusNonformat"/>
              <w:jc w:val="both"/>
            </w:pPr>
            <w:r>
              <w:t>договора             страхования</w:t>
            </w:r>
          </w:p>
          <w:p w:rsidR="00F43E6E" w:rsidRDefault="00F43E6E">
            <w:pPr>
              <w:pStyle w:val="ConsPlusNonformat"/>
              <w:jc w:val="both"/>
            </w:pPr>
            <w:r>
              <w:t>ответственности      на   случай</w:t>
            </w:r>
          </w:p>
          <w:p w:rsidR="00F43E6E" w:rsidRDefault="00F43E6E">
            <w:pPr>
              <w:pStyle w:val="ConsPlusNonformat"/>
              <w:jc w:val="both"/>
            </w:pPr>
            <w:r>
              <w:t>причинения      убытков   лицам,</w:t>
            </w:r>
          </w:p>
          <w:p w:rsidR="00F43E6E" w:rsidRDefault="00F43E6E">
            <w:pPr>
              <w:pStyle w:val="ConsPlusNonformat"/>
              <w:jc w:val="both"/>
            </w:pPr>
            <w:r>
              <w:t>участвующим      в      деле   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банкротстве </w:t>
            </w:r>
            <w:hyperlink r:id="rId14" w:history="1">
              <w:r>
                <w:rPr>
                  <w:color w:val="0000FF"/>
                </w:rPr>
                <w:t>(ст. 16</w:t>
              </w:r>
            </w:hyperlink>
            <w:r>
              <w:t xml:space="preserve"> Федерального</w:t>
            </w:r>
          </w:p>
          <w:p w:rsidR="00F43E6E" w:rsidRDefault="00F43E6E">
            <w:pPr>
              <w:pStyle w:val="ConsPlusNonformat"/>
              <w:jc w:val="both"/>
            </w:pPr>
            <w:r>
              <w:t>закона    "О   несостоятельности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(банкротстве)")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   и    дата    договора,</w:t>
            </w:r>
          </w:p>
          <w:p w:rsidR="00F43E6E" w:rsidRDefault="00F43E6E">
            <w:pPr>
              <w:pStyle w:val="ConsPlusNonformat"/>
              <w:jc w:val="both"/>
            </w:pPr>
            <w:r>
              <w:t>заключенного                   с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реестродержателем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Формирование реестра требований кредиторов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F43E6E" w:rsidRDefault="00F43E6E">
      <w:pPr>
        <w:pStyle w:val="ConsPlusNonformat"/>
        <w:jc w:val="both"/>
      </w:pPr>
      <w:r>
        <w:t>│Публикация сведений  о  введении│                               │</w:t>
      </w:r>
    </w:p>
    <w:p w:rsidR="00F43E6E" w:rsidRDefault="00F43E6E">
      <w:pPr>
        <w:pStyle w:val="ConsPlusNonformat"/>
        <w:jc w:val="both"/>
      </w:pPr>
      <w:r>
        <w:t>│внешнего управления  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│Всего   рассмотрено   заявленных│                               │</w:t>
      </w:r>
    </w:p>
    <w:p w:rsidR="00F43E6E" w:rsidRDefault="00F43E6E">
      <w:pPr>
        <w:pStyle w:val="ConsPlusNonformat"/>
        <w:jc w:val="both"/>
      </w:pPr>
      <w:r>
        <w:t>│требований кредиторов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│Всего  рассмотрено в арбитражном│                               │</w:t>
      </w:r>
    </w:p>
    <w:p w:rsidR="00F43E6E" w:rsidRDefault="00F43E6E">
      <w:pPr>
        <w:pStyle w:val="ConsPlusNonformat"/>
        <w:jc w:val="both"/>
      </w:pPr>
      <w:r>
        <w:t>│суде     заявленных      внешним│                               │</w:t>
      </w:r>
    </w:p>
    <w:p w:rsidR="00F43E6E" w:rsidRDefault="00F43E6E">
      <w:pPr>
        <w:pStyle w:val="ConsPlusNonformat"/>
        <w:jc w:val="both"/>
      </w:pPr>
      <w:r>
        <w:t>│управляющим     возражений    по│                               │</w:t>
      </w:r>
    </w:p>
    <w:p w:rsidR="00F43E6E" w:rsidRDefault="00F43E6E">
      <w:pPr>
        <w:pStyle w:val="ConsPlusNonformat"/>
        <w:jc w:val="both"/>
      </w:pPr>
      <w:r>
        <w:t>│требованиям кредиторов,         │                               │</w:t>
      </w:r>
    </w:p>
    <w:p w:rsidR="00F43E6E" w:rsidRDefault="00F43E6E">
      <w:pPr>
        <w:pStyle w:val="ConsPlusNonformat"/>
        <w:jc w:val="both"/>
      </w:pPr>
      <w:r>
        <w:t>│из них принято решений:         │                               │</w:t>
      </w:r>
    </w:p>
    <w:p w:rsidR="00F43E6E" w:rsidRDefault="00F43E6E">
      <w:pPr>
        <w:pStyle w:val="ConsPlusNonformat"/>
        <w:jc w:val="both"/>
      </w:pPr>
      <w:r>
        <w:t>│-  о   включении   требований  в│                               │</w:t>
      </w:r>
    </w:p>
    <w:p w:rsidR="00F43E6E" w:rsidRDefault="00F43E6E">
      <w:pPr>
        <w:pStyle w:val="ConsPlusNonformat"/>
        <w:jc w:val="both"/>
      </w:pPr>
      <w:r>
        <w:t>│  реестр,                       │                               │</w:t>
      </w:r>
    </w:p>
    <w:p w:rsidR="00F43E6E" w:rsidRDefault="00F43E6E">
      <w:pPr>
        <w:pStyle w:val="ConsPlusNonformat"/>
        <w:jc w:val="both"/>
      </w:pPr>
      <w:r>
        <w:t>│- об       отказе       включить│                               │</w:t>
      </w:r>
    </w:p>
    <w:p w:rsidR="00F43E6E" w:rsidRDefault="00F43E6E">
      <w:pPr>
        <w:pStyle w:val="ConsPlusNonformat"/>
        <w:jc w:val="both"/>
      </w:pPr>
      <w:r>
        <w:t>│  требования в реестр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│Количество           кредиторов,│                               │</w:t>
      </w:r>
    </w:p>
    <w:p w:rsidR="00F43E6E" w:rsidRDefault="00F43E6E">
      <w:pPr>
        <w:pStyle w:val="ConsPlusNonformat"/>
        <w:jc w:val="both"/>
      </w:pPr>
      <w:r>
        <w:t>│включенных в  реестр  требований│                               │</w:t>
      </w:r>
    </w:p>
    <w:p w:rsidR="00F43E6E" w:rsidRDefault="00F43E6E">
      <w:pPr>
        <w:pStyle w:val="ConsPlusNonformat"/>
        <w:jc w:val="both"/>
      </w:pPr>
      <w:r>
        <w:t>│кредиторов  на  дату составления│                               │</w:t>
      </w:r>
    </w:p>
    <w:p w:rsidR="00F43E6E" w:rsidRDefault="00F43E6E">
      <w:pPr>
        <w:pStyle w:val="ConsPlusNonformat"/>
        <w:jc w:val="both"/>
      </w:pPr>
      <w:r>
        <w:t>│отчета               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│Общая      сумма      требований│                               │</w:t>
      </w:r>
    </w:p>
    <w:p w:rsidR="00F43E6E" w:rsidRDefault="00F43E6E">
      <w:pPr>
        <w:pStyle w:val="ConsPlusNonformat"/>
        <w:jc w:val="both"/>
      </w:pPr>
      <w:r>
        <w:t>│кредиторов, включенных  в реестр│                               │</w:t>
      </w:r>
    </w:p>
    <w:p w:rsidR="00F43E6E" w:rsidRDefault="00F43E6E">
      <w:pPr>
        <w:pStyle w:val="ConsPlusNonformat"/>
        <w:jc w:val="both"/>
      </w:pPr>
      <w:r>
        <w:t>│требований кредиторов на    дату│                               │</w:t>
      </w:r>
    </w:p>
    <w:p w:rsidR="00F43E6E" w:rsidRDefault="00F43E6E">
      <w:pPr>
        <w:pStyle w:val="ConsPlusNonformat"/>
        <w:jc w:val="both"/>
      </w:pPr>
      <w:r>
        <w:t>│составления отчета (тыс. руб.)  │                               │</w:t>
      </w:r>
    </w:p>
    <w:p w:rsidR="00F43E6E" w:rsidRDefault="00F43E6E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Сведения о реализации плана внешнего управления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680"/>
        <w:gridCol w:w="2040"/>
      </w:tblGrid>
      <w:tr w:rsidR="00F43E6E">
        <w:trPr>
          <w:trHeight w:val="242"/>
        </w:trPr>
        <w:tc>
          <w:tcPr>
            <w:tcW w:w="156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Меры по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восстанов-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лению пла- </w:t>
            </w:r>
          </w:p>
          <w:p w:rsidR="00F43E6E" w:rsidRDefault="00F43E6E">
            <w:pPr>
              <w:pStyle w:val="ConsPlusNonformat"/>
              <w:jc w:val="both"/>
            </w:pPr>
            <w:r>
              <w:t>тежеспособ-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ности      </w:t>
            </w:r>
          </w:p>
        </w:tc>
        <w:tc>
          <w:tcPr>
            <w:tcW w:w="156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Условия и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порядок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реализации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мер по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восстанов-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лению пла- </w:t>
            </w:r>
          </w:p>
          <w:p w:rsidR="00F43E6E" w:rsidRDefault="00F43E6E">
            <w:pPr>
              <w:pStyle w:val="ConsPlusNonformat"/>
              <w:jc w:val="both"/>
            </w:pPr>
            <w:r>
              <w:t>тежеспособ-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ности      </w:t>
            </w:r>
          </w:p>
        </w:tc>
        <w:tc>
          <w:tcPr>
            <w:tcW w:w="156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Расходы на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реализацию </w:t>
            </w:r>
          </w:p>
          <w:p w:rsidR="00F43E6E" w:rsidRDefault="00F43E6E">
            <w:pPr>
              <w:pStyle w:val="ConsPlusNonformat"/>
              <w:jc w:val="both"/>
            </w:pPr>
            <w:r>
              <w:t>мер по вос-</w:t>
            </w:r>
          </w:p>
          <w:p w:rsidR="00F43E6E" w:rsidRDefault="00F43E6E">
            <w:pPr>
              <w:pStyle w:val="ConsPlusNonformat"/>
              <w:jc w:val="both"/>
            </w:pPr>
            <w:r>
              <w:t>становлению</w:t>
            </w:r>
          </w:p>
          <w:p w:rsidR="00F43E6E" w:rsidRDefault="00F43E6E">
            <w:pPr>
              <w:pStyle w:val="ConsPlusNonformat"/>
              <w:jc w:val="both"/>
            </w:pPr>
            <w:r>
              <w:t>платежеспо-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собности   </w:t>
            </w:r>
          </w:p>
          <w:p w:rsidR="00F43E6E" w:rsidRDefault="00F43E6E">
            <w:pPr>
              <w:pStyle w:val="ConsPlusNonformat"/>
              <w:jc w:val="both"/>
            </w:pPr>
            <w:r>
              <w:t>(тыс. руб.)</w:t>
            </w:r>
          </w:p>
        </w:tc>
        <w:tc>
          <w:tcPr>
            <w:tcW w:w="16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Срок реали-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зации мер   </w:t>
            </w:r>
          </w:p>
        </w:tc>
        <w:tc>
          <w:tcPr>
            <w:tcW w:w="204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Итоги реализа- </w:t>
            </w:r>
          </w:p>
          <w:p w:rsidR="00F43E6E" w:rsidRDefault="00F43E6E">
            <w:pPr>
              <w:pStyle w:val="ConsPlusNonformat"/>
              <w:jc w:val="both"/>
            </w:pPr>
            <w:r>
              <w:t>ции мер по вос-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становлению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платежеспособ-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ности          </w:t>
            </w:r>
          </w:p>
        </w:tc>
      </w:tr>
      <w:tr w:rsidR="00F43E6E">
        <w:trPr>
          <w:trHeight w:val="242"/>
        </w:trPr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4     </w:t>
            </w:r>
          </w:p>
        </w:tc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5       </w:t>
            </w:r>
          </w:p>
        </w:tc>
      </w:tr>
      <w:tr w:rsidR="00F43E6E">
        <w:trPr>
          <w:trHeight w:val="242"/>
        </w:trPr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                 Сведения</w:t>
      </w:r>
    </w:p>
    <w:p w:rsidR="00F43E6E" w:rsidRDefault="00F43E6E">
      <w:pPr>
        <w:pStyle w:val="ConsPlusNonformat"/>
        <w:jc w:val="both"/>
      </w:pPr>
      <w:r>
        <w:t xml:space="preserve">           о наличии свободных денежных средств и иных</w:t>
      </w:r>
    </w:p>
    <w:p w:rsidR="00F43E6E" w:rsidRDefault="00F43E6E">
      <w:pPr>
        <w:pStyle w:val="ConsPlusNonformat"/>
        <w:jc w:val="both"/>
      </w:pPr>
      <w:r>
        <w:t xml:space="preserve">         средств должника, которые могут быть направлены</w:t>
      </w:r>
    </w:p>
    <w:p w:rsidR="00F43E6E" w:rsidRDefault="00F43E6E">
      <w:pPr>
        <w:pStyle w:val="ConsPlusNonformat"/>
        <w:jc w:val="both"/>
      </w:pPr>
      <w:r>
        <w:t xml:space="preserve">             на удовлетворение требований кредиторов</w:t>
      </w:r>
    </w:p>
    <w:p w:rsidR="00F43E6E" w:rsidRDefault="00F43E6E">
      <w:pPr>
        <w:pStyle w:val="ConsPlusNonformat"/>
        <w:jc w:val="both"/>
      </w:pPr>
      <w:r>
        <w:t xml:space="preserve">             по денежным обязательствам, и об уплате</w:t>
      </w:r>
    </w:p>
    <w:p w:rsidR="00F43E6E" w:rsidRDefault="00F43E6E">
      <w:pPr>
        <w:pStyle w:val="ConsPlusNonformat"/>
        <w:jc w:val="both"/>
      </w:pPr>
      <w:r>
        <w:t xml:space="preserve">                 обязательных платежей должника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F43E6E">
        <w:trPr>
          <w:trHeight w:val="242"/>
        </w:trPr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      Вид средств           </w:t>
            </w:r>
          </w:p>
        </w:tc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  Сумма (тыс. руб.)        </w:t>
            </w: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Итого: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Расшифровка оставшейся дебиторской задолженности</w:t>
      </w:r>
    </w:p>
    <w:p w:rsidR="00F43E6E" w:rsidRDefault="00F43E6E">
      <w:pPr>
        <w:pStyle w:val="ConsPlusNonformat"/>
        <w:jc w:val="both"/>
      </w:pPr>
      <w:r>
        <w:t xml:space="preserve">       должника и сведения об оставшихся нереализованными</w:t>
      </w:r>
    </w:p>
    <w:p w:rsidR="00F43E6E" w:rsidRDefault="00F43E6E">
      <w:pPr>
        <w:pStyle w:val="ConsPlusNonformat"/>
        <w:jc w:val="both"/>
      </w:pPr>
      <w:r>
        <w:t xml:space="preserve">                   правах требования должника</w:t>
      </w:r>
    </w:p>
    <w:p w:rsidR="00F43E6E" w:rsidRDefault="00F43E6E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1680"/>
        <w:gridCol w:w="1920"/>
        <w:gridCol w:w="1440"/>
      </w:tblGrid>
      <w:tr w:rsidR="00F43E6E">
        <w:trPr>
          <w:trHeight w:val="242"/>
        </w:trPr>
        <w:tc>
          <w:tcPr>
            <w:tcW w:w="6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N </w:t>
            </w:r>
          </w:p>
          <w:p w:rsidR="00F43E6E" w:rsidRDefault="00F43E6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4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 дебитора     </w:t>
            </w:r>
          </w:p>
        </w:tc>
        <w:tc>
          <w:tcPr>
            <w:tcW w:w="18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Сумма    </w:t>
            </w:r>
          </w:p>
          <w:p w:rsidR="00F43E6E" w:rsidRDefault="00F43E6E">
            <w:pPr>
              <w:pStyle w:val="ConsPlusNonformat"/>
              <w:jc w:val="both"/>
            </w:pPr>
            <w:r>
              <w:t>задолженности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(тыс. руб.) </w:t>
            </w:r>
          </w:p>
        </w:tc>
        <w:tc>
          <w:tcPr>
            <w:tcW w:w="204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  Доля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в общей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задолженности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  (%)      </w:t>
            </w:r>
          </w:p>
        </w:tc>
        <w:tc>
          <w:tcPr>
            <w:tcW w:w="156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Средства,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полученные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от реали-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зации прав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требования </w:t>
            </w:r>
          </w:p>
          <w:p w:rsidR="00F43E6E" w:rsidRDefault="00F43E6E">
            <w:pPr>
              <w:pStyle w:val="ConsPlusNonformat"/>
              <w:jc w:val="both"/>
            </w:pPr>
            <w:r>
              <w:t>(тыс. руб.)</w:t>
            </w: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Итого: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Сведения об удовлетворенных требованиях кредиторов,</w:t>
      </w:r>
    </w:p>
    <w:p w:rsidR="00F43E6E" w:rsidRDefault="00F43E6E">
      <w:pPr>
        <w:pStyle w:val="ConsPlusNonformat"/>
        <w:jc w:val="both"/>
      </w:pPr>
      <w:r>
        <w:t xml:space="preserve">            включенных в реестр требований кредиторов</w:t>
      </w:r>
    </w:p>
    <w:p w:rsidR="00F43E6E" w:rsidRDefault="00F43E6E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560"/>
        <w:gridCol w:w="1440"/>
        <w:gridCol w:w="1440"/>
        <w:gridCol w:w="1080"/>
        <w:gridCol w:w="1800"/>
      </w:tblGrid>
      <w:tr w:rsidR="00F43E6E">
        <w:trPr>
          <w:trHeight w:val="242"/>
        </w:trPr>
        <w:tc>
          <w:tcPr>
            <w:tcW w:w="600" w:type="dxa"/>
            <w:vMerge w:val="restart"/>
          </w:tcPr>
          <w:p w:rsidR="00F43E6E" w:rsidRDefault="00F43E6E">
            <w:pPr>
              <w:pStyle w:val="ConsPlusNonformat"/>
              <w:jc w:val="both"/>
            </w:pPr>
            <w:r>
              <w:t xml:space="preserve"> N </w:t>
            </w:r>
          </w:p>
          <w:p w:rsidR="00F43E6E" w:rsidRDefault="00F43E6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680" w:type="dxa"/>
            <w:vMerge w:val="restart"/>
          </w:tcPr>
          <w:p w:rsidR="00F43E6E" w:rsidRDefault="00F43E6E">
            <w:pPr>
              <w:pStyle w:val="ConsPlusNonformat"/>
              <w:jc w:val="both"/>
            </w:pPr>
            <w:r>
              <w:t>Наименование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кредитора  </w:t>
            </w:r>
          </w:p>
        </w:tc>
        <w:tc>
          <w:tcPr>
            <w:tcW w:w="3120" w:type="dxa"/>
            <w:gridSpan w:val="2"/>
          </w:tcPr>
          <w:p w:rsidR="00F43E6E" w:rsidRDefault="00F43E6E">
            <w:pPr>
              <w:pStyle w:val="ConsPlusNonformat"/>
              <w:jc w:val="both"/>
            </w:pPr>
            <w:r>
              <w:t xml:space="preserve">   Сумма (тыс. руб.)   </w:t>
            </w:r>
          </w:p>
        </w:tc>
        <w:tc>
          <w:tcPr>
            <w:tcW w:w="1200" w:type="dxa"/>
            <w:vMerge w:val="restart"/>
          </w:tcPr>
          <w:p w:rsidR="00F43E6E" w:rsidRDefault="00F43E6E">
            <w:pPr>
              <w:pStyle w:val="ConsPlusNonformat"/>
              <w:jc w:val="both"/>
            </w:pPr>
            <w:r>
              <w:t xml:space="preserve">Процент </w:t>
            </w:r>
          </w:p>
          <w:p w:rsidR="00F43E6E" w:rsidRDefault="00F43E6E">
            <w:pPr>
              <w:pStyle w:val="ConsPlusNonformat"/>
              <w:jc w:val="both"/>
            </w:pPr>
            <w:r>
              <w:t>удовлет-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ворения </w:t>
            </w:r>
          </w:p>
          <w:p w:rsidR="00F43E6E" w:rsidRDefault="00F43E6E">
            <w:pPr>
              <w:pStyle w:val="ConsPlusNonformat"/>
              <w:jc w:val="both"/>
            </w:pPr>
            <w:r>
              <w:t>требова-</w:t>
            </w:r>
          </w:p>
          <w:p w:rsidR="00F43E6E" w:rsidRDefault="00F43E6E">
            <w:pPr>
              <w:pStyle w:val="ConsPlusNonformat"/>
              <w:jc w:val="both"/>
            </w:pPr>
            <w:r>
              <w:t>ний кре-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диторов </w:t>
            </w:r>
          </w:p>
        </w:tc>
        <w:tc>
          <w:tcPr>
            <w:tcW w:w="1920" w:type="dxa"/>
            <w:vMerge w:val="restart"/>
          </w:tcPr>
          <w:p w:rsidR="00F43E6E" w:rsidRDefault="00F43E6E">
            <w:pPr>
              <w:pStyle w:val="ConsPlusNonformat"/>
              <w:jc w:val="both"/>
            </w:pPr>
            <w:r>
              <w:t xml:space="preserve">Дата удовлет-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ворения       </w:t>
            </w:r>
          </w:p>
        </w:tc>
      </w:tr>
      <w:tr w:rsidR="00F43E6E">
        <w:tc>
          <w:tcPr>
            <w:tcW w:w="480" w:type="dxa"/>
            <w:vMerge/>
            <w:tcBorders>
              <w:top w:val="nil"/>
            </w:tcBorders>
          </w:tcPr>
          <w:p w:rsidR="00F43E6E" w:rsidRDefault="00F43E6E"/>
        </w:tc>
        <w:tc>
          <w:tcPr>
            <w:tcW w:w="1560" w:type="dxa"/>
            <w:vMerge/>
            <w:tcBorders>
              <w:top w:val="nil"/>
            </w:tcBorders>
          </w:tcPr>
          <w:p w:rsidR="00F43E6E" w:rsidRDefault="00F43E6E"/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требований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кредиторов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согласно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реестру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удовлетво- </w:t>
            </w:r>
          </w:p>
          <w:p w:rsidR="00F43E6E" w:rsidRDefault="00F43E6E">
            <w:pPr>
              <w:pStyle w:val="ConsPlusNonformat"/>
              <w:jc w:val="both"/>
            </w:pPr>
            <w:r>
              <w:t>ренных тре-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бований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кредиторов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F43E6E" w:rsidRDefault="00F43E6E"/>
        </w:tc>
        <w:tc>
          <w:tcPr>
            <w:tcW w:w="1800" w:type="dxa"/>
            <w:vMerge/>
            <w:tcBorders>
              <w:top w:val="nil"/>
            </w:tcBorders>
          </w:tcPr>
          <w:p w:rsidR="00F43E6E" w:rsidRDefault="00F43E6E"/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4     </w:t>
            </w: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5   </w:t>
            </w: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Первая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очередь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всего,      </w:t>
            </w:r>
          </w:p>
          <w:p w:rsidR="00F43E6E" w:rsidRDefault="00F43E6E">
            <w:pPr>
              <w:pStyle w:val="ConsPlusNonformat"/>
              <w:jc w:val="both"/>
            </w:pPr>
            <w:r>
              <w:t>в том числе: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Вторая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очередь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всего,      </w:t>
            </w:r>
          </w:p>
          <w:p w:rsidR="00F43E6E" w:rsidRDefault="00F43E6E">
            <w:pPr>
              <w:pStyle w:val="ConsPlusNonformat"/>
              <w:jc w:val="both"/>
            </w:pPr>
            <w:r>
              <w:t>в том числе: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Третья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очередь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всего,      </w:t>
            </w:r>
          </w:p>
          <w:p w:rsidR="00F43E6E" w:rsidRDefault="00F43E6E">
            <w:pPr>
              <w:pStyle w:val="ConsPlusNonformat"/>
              <w:jc w:val="both"/>
            </w:pPr>
            <w:r>
              <w:t>в том числе: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Итого: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Иные сведения о возможности погашения оставшейся</w:t>
      </w:r>
    </w:p>
    <w:p w:rsidR="00F43E6E" w:rsidRDefault="00F43E6E">
      <w:pPr>
        <w:pStyle w:val="ConsPlusNonformat"/>
        <w:jc w:val="both"/>
      </w:pPr>
      <w:r>
        <w:t xml:space="preserve">                   кредиторской задолженности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1920"/>
        <w:gridCol w:w="1680"/>
        <w:gridCol w:w="1680"/>
      </w:tblGrid>
      <w:tr w:rsidR="00F43E6E">
        <w:trPr>
          <w:trHeight w:val="242"/>
        </w:trPr>
        <w:tc>
          <w:tcPr>
            <w:tcW w:w="7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N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4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кредитора     </w:t>
            </w:r>
          </w:p>
        </w:tc>
        <w:tc>
          <w:tcPr>
            <w:tcW w:w="19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Сумма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требований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кредитора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(тыс. руб.)  </w:t>
            </w:r>
          </w:p>
        </w:tc>
        <w:tc>
          <w:tcPr>
            <w:tcW w:w="16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Планируемый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процент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удовлетво-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рения тре-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бований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кредиторов  </w:t>
            </w:r>
          </w:p>
        </w:tc>
        <w:tc>
          <w:tcPr>
            <w:tcW w:w="1680" w:type="dxa"/>
          </w:tcPr>
          <w:p w:rsidR="00F43E6E" w:rsidRDefault="00F43E6E">
            <w:pPr>
              <w:pStyle w:val="ConsPlusNonformat"/>
              <w:jc w:val="both"/>
            </w:pPr>
            <w:r>
              <w:t>Предлагаемый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источник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погашения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требований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кредиторов </w:t>
            </w:r>
          </w:p>
        </w:tc>
      </w:tr>
      <w:tr w:rsidR="00F43E6E">
        <w:trPr>
          <w:trHeight w:val="242"/>
        </w:trPr>
        <w:tc>
          <w:tcPr>
            <w:tcW w:w="7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7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Итого: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     Предложение внешнего управляющего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(прекратить внешнее управление в связи с восстановлением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платежеспособности должника и перейти к расчетам с кредиторами,</w:t>
      </w:r>
    </w:p>
    <w:p w:rsidR="00F43E6E" w:rsidRDefault="00F43E6E">
      <w:pPr>
        <w:pStyle w:val="ConsPlusNonformat"/>
        <w:jc w:val="both"/>
      </w:pPr>
      <w:r>
        <w:t xml:space="preserve">    продлить срок внешнего управления, прекратить производство</w:t>
      </w:r>
    </w:p>
    <w:p w:rsidR="00F43E6E" w:rsidRDefault="00F43E6E">
      <w:pPr>
        <w:pStyle w:val="ConsPlusNonformat"/>
        <w:jc w:val="both"/>
      </w:pPr>
      <w:r>
        <w:t xml:space="preserve">   по делу в связи с удовлетворением всех требований кредиторов</w:t>
      </w:r>
    </w:p>
    <w:p w:rsidR="00F43E6E" w:rsidRDefault="00F43E6E">
      <w:pPr>
        <w:pStyle w:val="ConsPlusNonformat"/>
        <w:jc w:val="both"/>
      </w:pPr>
      <w:r>
        <w:t xml:space="preserve">   в соответствии с реестром требований кредиторов, прекратить</w:t>
      </w:r>
    </w:p>
    <w:p w:rsidR="00F43E6E" w:rsidRDefault="00F43E6E">
      <w:pPr>
        <w:pStyle w:val="ConsPlusNonformat"/>
        <w:jc w:val="both"/>
      </w:pPr>
      <w:r>
        <w:t xml:space="preserve"> внешнее управление и обратиться в арбитражный суд с ходатайством</w:t>
      </w:r>
    </w:p>
    <w:p w:rsidR="00F43E6E" w:rsidRDefault="00F43E6E">
      <w:pPr>
        <w:pStyle w:val="ConsPlusNonformat"/>
        <w:jc w:val="both"/>
      </w:pPr>
      <w:r>
        <w:t xml:space="preserve">     о признании должника банкротом и об открытии конкурсного</w:t>
      </w:r>
    </w:p>
    <w:p w:rsidR="00F43E6E" w:rsidRDefault="00F43E6E">
      <w:pPr>
        <w:pStyle w:val="ConsPlusNonformat"/>
        <w:jc w:val="both"/>
      </w:pPr>
      <w:r>
        <w:t xml:space="preserve">                          производства)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Приложение:</w:t>
      </w:r>
    </w:p>
    <w:p w:rsidR="00F43E6E" w:rsidRDefault="00F43E6E">
      <w:pPr>
        <w:pStyle w:val="ConsPlusNonformat"/>
        <w:jc w:val="both"/>
      </w:pPr>
      <w:r>
        <w:t xml:space="preserve">    1. Баланс должника на  последнюю  отчетную  дату  </w:t>
      </w:r>
      <w:hyperlink r:id="rId15" w:history="1">
        <w:r>
          <w:rPr>
            <w:color w:val="0000FF"/>
          </w:rPr>
          <w:t>(форма  N  1</w:t>
        </w:r>
      </w:hyperlink>
    </w:p>
    <w:p w:rsidR="00F43E6E" w:rsidRDefault="00F43E6E">
      <w:pPr>
        <w:pStyle w:val="ConsPlusNonformat"/>
        <w:jc w:val="both"/>
      </w:pPr>
      <w:r>
        <w:t>ОКУД).</w:t>
      </w:r>
    </w:p>
    <w:p w:rsidR="00F43E6E" w:rsidRDefault="00F43E6E">
      <w:pPr>
        <w:pStyle w:val="ConsPlusNonformat"/>
        <w:jc w:val="both"/>
      </w:pPr>
      <w:r>
        <w:t xml:space="preserve">    2. Отчет о движении денежных средств должника </w:t>
      </w:r>
      <w:hyperlink r:id="rId16" w:history="1">
        <w:r>
          <w:rPr>
            <w:color w:val="0000FF"/>
          </w:rPr>
          <w:t>(форма  N  4</w:t>
        </w:r>
      </w:hyperlink>
      <w:r>
        <w:t xml:space="preserve">  по</w:t>
      </w:r>
    </w:p>
    <w:p w:rsidR="00F43E6E" w:rsidRDefault="00F43E6E">
      <w:pPr>
        <w:pStyle w:val="ConsPlusNonformat"/>
        <w:jc w:val="both"/>
      </w:pPr>
      <w:r>
        <w:t>ОКУД).</w:t>
      </w:r>
    </w:p>
    <w:p w:rsidR="00F43E6E" w:rsidRDefault="00F43E6E">
      <w:pPr>
        <w:pStyle w:val="ConsPlusNonformat"/>
        <w:jc w:val="both"/>
      </w:pPr>
      <w:r>
        <w:t xml:space="preserve">    3. Отчет о прибылях и об убытках должника </w:t>
      </w:r>
      <w:hyperlink r:id="rId17" w:history="1">
        <w:r>
          <w:rPr>
            <w:color w:val="0000FF"/>
          </w:rPr>
          <w:t>(форма N 2</w:t>
        </w:r>
      </w:hyperlink>
      <w:r>
        <w:t xml:space="preserve"> по ОКУД).</w:t>
      </w:r>
    </w:p>
    <w:p w:rsidR="00F43E6E" w:rsidRDefault="00F43E6E">
      <w:pPr>
        <w:pStyle w:val="ConsPlusNonformat"/>
        <w:jc w:val="both"/>
      </w:pPr>
      <w:r>
        <w:t xml:space="preserve">    4. Копия  реестра  требований  кредиторов  на дату составления</w:t>
      </w:r>
    </w:p>
    <w:p w:rsidR="00F43E6E" w:rsidRDefault="00F43E6E">
      <w:pPr>
        <w:pStyle w:val="ConsPlusNonformat"/>
        <w:jc w:val="both"/>
      </w:pPr>
      <w:r>
        <w:t>отчета.</w:t>
      </w:r>
    </w:p>
    <w:p w:rsidR="00F43E6E" w:rsidRDefault="00F43E6E">
      <w:pPr>
        <w:pStyle w:val="ConsPlusNonformat"/>
        <w:jc w:val="both"/>
      </w:pPr>
      <w:r>
        <w:t xml:space="preserve">    5. Иные документы.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Внешний управляющий              _____________ (Фамилия, инициалы)</w:t>
      </w:r>
    </w:p>
    <w:p w:rsidR="00F43E6E" w:rsidRDefault="00F43E6E">
      <w:pPr>
        <w:pStyle w:val="ConsPlusNonformat"/>
        <w:jc w:val="both"/>
      </w:pPr>
      <w:r>
        <w:t xml:space="preserve">                                   (подпись)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           Место печати             Дата</w:t>
      </w: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  <w:jc w:val="right"/>
      </w:pPr>
      <w:r>
        <w:t>Приложение 4</w:t>
      </w:r>
    </w:p>
    <w:p w:rsidR="00F43E6E" w:rsidRDefault="00F43E6E">
      <w:pPr>
        <w:pStyle w:val="ConsPlusNormal"/>
        <w:jc w:val="right"/>
      </w:pPr>
      <w:r>
        <w:t>к Приказу</w:t>
      </w:r>
    </w:p>
    <w:p w:rsidR="00F43E6E" w:rsidRDefault="00F43E6E">
      <w:pPr>
        <w:pStyle w:val="ConsPlusNormal"/>
        <w:jc w:val="right"/>
      </w:pPr>
      <w:r>
        <w:t>Министерства юстиции</w:t>
      </w:r>
    </w:p>
    <w:p w:rsidR="00F43E6E" w:rsidRDefault="00F43E6E">
      <w:pPr>
        <w:pStyle w:val="ConsPlusNormal"/>
        <w:jc w:val="right"/>
      </w:pPr>
      <w:r>
        <w:t>Российской Федерации</w:t>
      </w:r>
    </w:p>
    <w:p w:rsidR="00F43E6E" w:rsidRDefault="00F43E6E">
      <w:pPr>
        <w:pStyle w:val="ConsPlusNormal"/>
        <w:jc w:val="right"/>
      </w:pPr>
      <w:r>
        <w:t>от 14 августа 2003 г. N 195</w:t>
      </w:r>
    </w:p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bookmarkStart w:id="3" w:name="P1132"/>
      <w:bookmarkEnd w:id="3"/>
      <w:r>
        <w:t xml:space="preserve">                          ТИПОВАЯ ФОРМА</w:t>
      </w:r>
    </w:p>
    <w:p w:rsidR="00F43E6E" w:rsidRDefault="00F43E6E">
      <w:pPr>
        <w:pStyle w:val="ConsPlusNonformat"/>
        <w:jc w:val="both"/>
      </w:pPr>
      <w:r>
        <w:t xml:space="preserve">      ОТЧЕТА КОНКУРСНОГО УПРАВЛЯЮЩЕГО О СВОЕЙ ДЕЯТЕЛЬНОСТИ</w:t>
      </w:r>
    </w:p>
    <w:p w:rsidR="00F43E6E" w:rsidRDefault="00F43E6E">
      <w:pPr>
        <w:pStyle w:val="ConsPlusNonformat"/>
        <w:jc w:val="both"/>
      </w:pPr>
      <w:r>
        <w:t xml:space="preserve">       И О РЕЗУЛЬТАТАХ ПРОВЕДЕНИЯ КОНКУРСНОГО ПРОИЗВОДСТВА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Дата                                             Место составления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(Ф.И.О. арбитражного управляющего)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(полное и сокращенное наименование организации-должника</w:t>
      </w:r>
    </w:p>
    <w:p w:rsidR="00F43E6E" w:rsidRDefault="00F43E6E">
      <w:pPr>
        <w:pStyle w:val="ConsPlusNonformat"/>
        <w:jc w:val="both"/>
      </w:pPr>
      <w:r>
        <w:t xml:space="preserve">  с указанием ее организационно-правовой формы, ИНН и кода </w:t>
      </w:r>
      <w:hyperlink r:id="rId18" w:history="1">
        <w:r>
          <w:rPr>
            <w:color w:val="0000FF"/>
          </w:rPr>
          <w:t>ОКВЭД</w:t>
        </w:r>
      </w:hyperlink>
    </w:p>
    <w:p w:rsidR="00F43E6E" w:rsidRDefault="00F43E6E">
      <w:pPr>
        <w:pStyle w:val="ConsPlusNonformat"/>
        <w:jc w:val="both"/>
      </w:pPr>
      <w:r>
        <w:t xml:space="preserve">    или фамилия, имя, отчество индивидуального предпринимателя</w:t>
      </w:r>
    </w:p>
    <w:p w:rsidR="00F43E6E" w:rsidRDefault="00F43E6E">
      <w:pPr>
        <w:pStyle w:val="ConsPlusNonformat"/>
        <w:jc w:val="both"/>
      </w:pPr>
      <w:r>
        <w:t xml:space="preserve">       с указанием документа о государственной регистрации)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       (категория должника)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         (адрес должника)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F43E6E">
        <w:trPr>
          <w:trHeight w:val="242"/>
        </w:trPr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  <w:r>
              <w:t>Наименование арбитражного суда,</w:t>
            </w:r>
          </w:p>
          <w:p w:rsidR="00F43E6E" w:rsidRDefault="00F43E6E">
            <w:pPr>
              <w:pStyle w:val="ConsPlusNonformat"/>
              <w:jc w:val="both"/>
            </w:pPr>
            <w:r>
              <w:t>в производстве         которого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находится дело о банкротстве   </w:t>
            </w:r>
          </w:p>
        </w:tc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Номер дела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Дата  принятия  судебного  акта</w:t>
            </w:r>
          </w:p>
          <w:p w:rsidR="00F43E6E" w:rsidRDefault="00F43E6E">
            <w:pPr>
              <w:pStyle w:val="ConsPlusNonformat"/>
              <w:jc w:val="both"/>
            </w:pPr>
            <w:r>
              <w:t>о      введении       процедуры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банкротства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Дата  назначения   арбитражного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управляющего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    Сведения об арбитражном управляющем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F43E6E">
        <w:trPr>
          <w:trHeight w:val="242"/>
        </w:trPr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  <w:r>
              <w:t>Наименование   саморегулируемой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         арбитражных</w:t>
            </w:r>
          </w:p>
          <w:p w:rsidR="00F43E6E" w:rsidRDefault="00F43E6E">
            <w:pPr>
              <w:pStyle w:val="ConsPlusNonformat"/>
              <w:jc w:val="both"/>
            </w:pPr>
            <w:r>
              <w:t>управляющих,   членом   которой</w:t>
            </w:r>
          </w:p>
          <w:p w:rsidR="00F43E6E" w:rsidRDefault="00F43E6E">
            <w:pPr>
              <w:pStyle w:val="ConsPlusNonformat"/>
              <w:jc w:val="both"/>
            </w:pPr>
            <w:r>
              <w:t>является            арбитражный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управляющий                    </w:t>
            </w:r>
          </w:p>
        </w:tc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и  дата   регистрации  в</w:t>
            </w:r>
          </w:p>
          <w:p w:rsidR="00F43E6E" w:rsidRDefault="00F43E6E">
            <w:pPr>
              <w:pStyle w:val="ConsPlusNonformat"/>
              <w:jc w:val="both"/>
            </w:pPr>
            <w:r>
              <w:t>едином государственном  реестре</w:t>
            </w:r>
          </w:p>
          <w:p w:rsidR="00F43E6E" w:rsidRDefault="00F43E6E">
            <w:pPr>
              <w:pStyle w:val="ConsPlusNonformat"/>
              <w:jc w:val="both"/>
            </w:pPr>
            <w:r>
              <w:t>саморегулируемых    организаций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арбитражных управляющих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Наименование          страховой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организации, с которой заключен</w:t>
            </w:r>
          </w:p>
          <w:p w:rsidR="00F43E6E" w:rsidRDefault="00F43E6E">
            <w:pPr>
              <w:pStyle w:val="ConsPlusNonformat"/>
              <w:jc w:val="both"/>
            </w:pPr>
            <w:r>
              <w:t>договор      о      страховании</w:t>
            </w:r>
          </w:p>
          <w:p w:rsidR="00F43E6E" w:rsidRDefault="00F43E6E">
            <w:pPr>
              <w:pStyle w:val="ConsPlusNonformat"/>
              <w:jc w:val="both"/>
            </w:pPr>
            <w:r>
              <w:t>ответственности    арбитражного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управляющего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 договора   страхования,</w:t>
            </w:r>
          </w:p>
          <w:p w:rsidR="00F43E6E" w:rsidRDefault="00F43E6E">
            <w:pPr>
              <w:pStyle w:val="ConsPlusNonformat"/>
              <w:jc w:val="both"/>
            </w:pPr>
            <w:r>
              <w:t>дата   его  заключения  и  срок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действия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Наименование          страховой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организации, с которой заключен</w:t>
            </w:r>
          </w:p>
          <w:p w:rsidR="00F43E6E" w:rsidRDefault="00F43E6E">
            <w:pPr>
              <w:pStyle w:val="ConsPlusNonformat"/>
              <w:jc w:val="both"/>
            </w:pPr>
            <w:r>
              <w:t>договор    о     дополнительном</w:t>
            </w:r>
          </w:p>
          <w:p w:rsidR="00F43E6E" w:rsidRDefault="00F43E6E">
            <w:pPr>
              <w:pStyle w:val="ConsPlusNonformat"/>
              <w:jc w:val="both"/>
            </w:pPr>
            <w:r>
              <w:t>страховании     ответственности</w:t>
            </w:r>
          </w:p>
          <w:p w:rsidR="00F43E6E" w:rsidRDefault="00F43E6E">
            <w:pPr>
              <w:pStyle w:val="ConsPlusNonformat"/>
              <w:jc w:val="both"/>
            </w:pPr>
            <w:r>
              <w:t>арбитражного   управляющего  на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случай причинения убытков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договора дополнительного</w:t>
            </w:r>
          </w:p>
          <w:p w:rsidR="00F43E6E" w:rsidRDefault="00F43E6E">
            <w:pPr>
              <w:pStyle w:val="ConsPlusNonformat"/>
              <w:jc w:val="both"/>
            </w:pPr>
            <w:r>
              <w:t>страхования,     дата       его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заключения и срок действия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Адрес       для     направления</w:t>
            </w:r>
          </w:p>
          <w:p w:rsidR="00F43E6E" w:rsidRDefault="00F43E6E">
            <w:pPr>
              <w:pStyle w:val="ConsPlusNonformat"/>
              <w:jc w:val="both"/>
            </w:pPr>
            <w:r>
              <w:t>корреспонденции    арбитражному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управляющему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Сведения о лицах, привлеченных арбитражным</w:t>
      </w:r>
    </w:p>
    <w:p w:rsidR="00F43E6E" w:rsidRDefault="00F43E6E">
      <w:pPr>
        <w:pStyle w:val="ConsPlusNonformat"/>
        <w:jc w:val="both"/>
      </w:pPr>
      <w:r>
        <w:t xml:space="preserve">         управляющим для обеспечения своей деятельности</w:t>
      </w:r>
    </w:p>
    <w:p w:rsidR="00F43E6E" w:rsidRDefault="00F43E6E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1320"/>
        <w:gridCol w:w="2160"/>
        <w:gridCol w:w="1440"/>
      </w:tblGrid>
      <w:tr w:rsidR="00F43E6E">
        <w:trPr>
          <w:trHeight w:val="242"/>
        </w:trPr>
        <w:tc>
          <w:tcPr>
            <w:tcW w:w="18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Привлеченный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специалист  </w:t>
            </w:r>
          </w:p>
        </w:tc>
        <w:tc>
          <w:tcPr>
            <w:tcW w:w="13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Ф.И.О.  </w:t>
            </w:r>
          </w:p>
        </w:tc>
        <w:tc>
          <w:tcPr>
            <w:tcW w:w="144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N и дата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договора,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срок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действия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договора </w:t>
            </w:r>
          </w:p>
        </w:tc>
        <w:tc>
          <w:tcPr>
            <w:tcW w:w="22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  Размер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вознаграждения </w:t>
            </w:r>
          </w:p>
        </w:tc>
        <w:tc>
          <w:tcPr>
            <w:tcW w:w="156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Источник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оплаты   </w:t>
            </w:r>
          </w:p>
        </w:tc>
      </w:tr>
      <w:tr w:rsidR="00F43E6E">
        <w:trPr>
          <w:trHeight w:val="242"/>
        </w:trPr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1      </w:t>
            </w:r>
          </w:p>
        </w:tc>
        <w:tc>
          <w:tcPr>
            <w:tcW w:w="13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3    </w:t>
            </w: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 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F43E6E">
        <w:trPr>
          <w:trHeight w:val="242"/>
        </w:trPr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Информация о жалобах на действия (бездействие)</w:t>
      </w:r>
    </w:p>
    <w:p w:rsidR="00F43E6E" w:rsidRDefault="00F43E6E">
      <w:pPr>
        <w:pStyle w:val="ConsPlusNonformat"/>
        <w:jc w:val="both"/>
      </w:pPr>
      <w:r>
        <w:t xml:space="preserve">                    арбитражного управляющего</w:t>
      </w:r>
    </w:p>
    <w:p w:rsidR="00F43E6E" w:rsidRDefault="00F43E6E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34"/>
        <w:gridCol w:w="658"/>
        <w:gridCol w:w="1410"/>
        <w:gridCol w:w="1410"/>
        <w:gridCol w:w="752"/>
        <w:gridCol w:w="1222"/>
        <w:gridCol w:w="846"/>
        <w:gridCol w:w="1034"/>
      </w:tblGrid>
      <w:tr w:rsidR="00F43E6E">
        <w:trPr>
          <w:trHeight w:val="199"/>
        </w:trPr>
        <w:tc>
          <w:tcPr>
            <w:tcW w:w="1128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Сведения о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заявителе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жалобы  </w:t>
            </w:r>
          </w:p>
        </w:tc>
        <w:tc>
          <w:tcPr>
            <w:tcW w:w="752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Содер-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жание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жалобы</w:t>
            </w:r>
          </w:p>
        </w:tc>
        <w:tc>
          <w:tcPr>
            <w:tcW w:w="1504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Квалификация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правонарушения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(статья)   </w:t>
            </w:r>
          </w:p>
        </w:tc>
        <w:tc>
          <w:tcPr>
            <w:tcW w:w="1504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Орган  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(организация),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рассмотревший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жалобу и (или)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принявший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решение    </w:t>
            </w:r>
          </w:p>
        </w:tc>
        <w:tc>
          <w:tcPr>
            <w:tcW w:w="846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рас-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смотре-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ния    </w:t>
            </w:r>
          </w:p>
        </w:tc>
        <w:tc>
          <w:tcPr>
            <w:tcW w:w="1316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N документа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по итогам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рассмотрения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жалобы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(протокол,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судебный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акт)    </w:t>
            </w:r>
          </w:p>
        </w:tc>
        <w:tc>
          <w:tcPr>
            <w:tcW w:w="940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Принятое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решение </w:t>
            </w:r>
          </w:p>
        </w:tc>
        <w:tc>
          <w:tcPr>
            <w:tcW w:w="1128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Сведения о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пересмотре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принятого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решения  </w:t>
            </w:r>
          </w:p>
        </w:tc>
      </w:tr>
      <w:tr w:rsidR="00F43E6E">
        <w:trPr>
          <w:trHeight w:val="199"/>
        </w:trPr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1     </w:t>
            </w:r>
          </w:p>
        </w:tc>
        <w:tc>
          <w:tcPr>
            <w:tcW w:w="75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2  </w:t>
            </w: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   3      </w:t>
            </w: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   4      </w:t>
            </w:r>
          </w:p>
        </w:tc>
        <w:tc>
          <w:tcPr>
            <w:tcW w:w="84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5   </w:t>
            </w:r>
          </w:p>
        </w:tc>
        <w:tc>
          <w:tcPr>
            <w:tcW w:w="131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  6     </w:t>
            </w:r>
          </w:p>
        </w:tc>
        <w:tc>
          <w:tcPr>
            <w:tcW w:w="9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7   </w:t>
            </w:r>
          </w:p>
        </w:tc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8     </w:t>
            </w:r>
          </w:p>
        </w:tc>
      </w:tr>
      <w:tr w:rsidR="00F43E6E">
        <w:trPr>
          <w:trHeight w:val="199"/>
        </w:trPr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75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84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31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Сведения о реализации конкурсным управляющим</w:t>
      </w:r>
    </w:p>
    <w:p w:rsidR="00F43E6E" w:rsidRDefault="00F43E6E">
      <w:pPr>
        <w:pStyle w:val="ConsPlusNonformat"/>
        <w:jc w:val="both"/>
      </w:pPr>
      <w:r>
        <w:t xml:space="preserve">              своих прав и выполнении обязанностей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Конкурсное производство открыто на срок ______________________</w:t>
      </w:r>
    </w:p>
    <w:p w:rsidR="00F43E6E" w:rsidRDefault="00F43E6E">
      <w:pPr>
        <w:pStyle w:val="ConsPlusNonformat"/>
        <w:jc w:val="both"/>
      </w:pPr>
      <w:r>
        <w:t xml:space="preserve">    Срок конкурсного производства продлен до (на) ________________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  Сведения о сформированной конкурсной массе,</w:t>
      </w:r>
    </w:p>
    <w:p w:rsidR="00F43E6E" w:rsidRDefault="00F43E6E">
      <w:pPr>
        <w:pStyle w:val="ConsPlusNonformat"/>
        <w:jc w:val="both"/>
      </w:pPr>
      <w:r>
        <w:t xml:space="preserve">     в том числе о ходе и об итогах инвентаризации имущества</w:t>
      </w:r>
    </w:p>
    <w:p w:rsidR="00F43E6E" w:rsidRDefault="00F43E6E">
      <w:pPr>
        <w:pStyle w:val="ConsPlusNonformat"/>
        <w:jc w:val="both"/>
      </w:pPr>
      <w:r>
        <w:t xml:space="preserve">              должника, о ходе и результатах оценки</w:t>
      </w:r>
    </w:p>
    <w:p w:rsidR="00F43E6E" w:rsidRDefault="00F43E6E">
      <w:pPr>
        <w:pStyle w:val="ConsPlusNonformat"/>
        <w:jc w:val="both"/>
      </w:pPr>
      <w:r>
        <w:t xml:space="preserve">                       имущества должника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1560"/>
        <w:gridCol w:w="1560"/>
        <w:gridCol w:w="1680"/>
      </w:tblGrid>
      <w:tr w:rsidR="00F43E6E">
        <w:trPr>
          <w:trHeight w:val="242"/>
        </w:trPr>
        <w:tc>
          <w:tcPr>
            <w:tcW w:w="2040" w:type="dxa"/>
            <w:vMerge w:val="restart"/>
          </w:tcPr>
          <w:p w:rsidR="00F43E6E" w:rsidRDefault="00F43E6E">
            <w:pPr>
              <w:pStyle w:val="ConsPlusNonformat"/>
              <w:jc w:val="both"/>
            </w:pPr>
            <w:r>
              <w:t xml:space="preserve">   Имущество   </w:t>
            </w:r>
          </w:p>
        </w:tc>
        <w:tc>
          <w:tcPr>
            <w:tcW w:w="3120" w:type="dxa"/>
            <w:gridSpan w:val="2"/>
          </w:tcPr>
          <w:p w:rsidR="00F43E6E" w:rsidRDefault="00F43E6E">
            <w:pPr>
              <w:pStyle w:val="ConsPlusNonformat"/>
              <w:jc w:val="both"/>
            </w:pPr>
            <w:r>
              <w:t>Включается в конкурсную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     массу         </w:t>
            </w:r>
          </w:p>
        </w:tc>
        <w:tc>
          <w:tcPr>
            <w:tcW w:w="3240" w:type="dxa"/>
            <w:gridSpan w:val="2"/>
          </w:tcPr>
          <w:p w:rsidR="00F43E6E" w:rsidRDefault="00F43E6E">
            <w:pPr>
              <w:pStyle w:val="ConsPlusNonformat"/>
              <w:jc w:val="both"/>
            </w:pPr>
            <w:r>
              <w:t xml:space="preserve">     Исключается из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конкурсной массы    </w:t>
            </w:r>
          </w:p>
        </w:tc>
      </w:tr>
      <w:tr w:rsidR="00F43E6E">
        <w:tc>
          <w:tcPr>
            <w:tcW w:w="1920" w:type="dxa"/>
            <w:vMerge/>
            <w:tcBorders>
              <w:top w:val="nil"/>
            </w:tcBorders>
          </w:tcPr>
          <w:p w:rsidR="00F43E6E" w:rsidRDefault="00F43E6E"/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балансовая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стоимость </w:t>
            </w:r>
          </w:p>
          <w:p w:rsidR="00F43E6E" w:rsidRDefault="00F43E6E">
            <w:pPr>
              <w:pStyle w:val="ConsPlusNonformat"/>
              <w:jc w:val="both"/>
            </w:pPr>
            <w:r>
              <w:t>(тыс. руб.)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рыночная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стоимость </w:t>
            </w:r>
          </w:p>
          <w:p w:rsidR="00F43E6E" w:rsidRDefault="00F43E6E">
            <w:pPr>
              <w:pStyle w:val="ConsPlusNonformat"/>
              <w:jc w:val="both"/>
            </w:pPr>
            <w:r>
              <w:t>(тыс. руб.)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балансовая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стоимость </w:t>
            </w:r>
          </w:p>
          <w:p w:rsidR="00F43E6E" w:rsidRDefault="00F43E6E">
            <w:pPr>
              <w:pStyle w:val="ConsPlusNonformat"/>
              <w:jc w:val="both"/>
            </w:pPr>
            <w:r>
              <w:t>(тыс. руб.)</w:t>
            </w: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рыночная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стоимость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(тыс. руб.) </w:t>
            </w: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5     </w:t>
            </w: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I. Внеоборотные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активы всего,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 том числе: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Основные 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средства,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в том числе: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Нематериальные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активы,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в том числе: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Незавершенное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строительство,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в том числе: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Долгосрочные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финансовые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вложения,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в том числе: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II. Оборотные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активы всего,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 том числе: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Запасы,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в том числе: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Незавершенное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производство,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в том числе: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Денежные 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средства,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в том числе: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Дебиторская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задолженность,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в том числе: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Краткосрочные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финансовые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вложения,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в том числе: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Прочие   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оборотные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активы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Всего имущества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>Инвентаризация имущества должника проведена ______________________</w:t>
      </w:r>
    </w:p>
    <w:p w:rsidR="00F43E6E" w:rsidRDefault="00F43E6E">
      <w:pPr>
        <w:pStyle w:val="ConsPlusNonformat"/>
        <w:jc w:val="both"/>
      </w:pPr>
      <w:r>
        <w:t xml:space="preserve">                                             (дата и номера описи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    и акта по инвентаризации)</w:t>
      </w:r>
    </w:p>
    <w:p w:rsidR="00F43E6E" w:rsidRDefault="00F43E6E">
      <w:pPr>
        <w:pStyle w:val="ConsPlusNonformat"/>
        <w:jc w:val="both"/>
      </w:pPr>
      <w:r>
        <w:t>Оценка имущества должника проведена 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                      (дата и номер заключения по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оценке имущества, дата и номер заключения государственного</w:t>
      </w:r>
    </w:p>
    <w:p w:rsidR="00F43E6E" w:rsidRDefault="00F43E6E">
      <w:pPr>
        <w:pStyle w:val="ConsPlusNonformat"/>
        <w:jc w:val="both"/>
      </w:pPr>
      <w:r>
        <w:t xml:space="preserve">                 финансового контрольного органа)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 Сведения о ходе реализации имущества должника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2280"/>
        <w:gridCol w:w="2040"/>
      </w:tblGrid>
      <w:tr w:rsidR="00F43E6E">
        <w:trPr>
          <w:trHeight w:val="242"/>
        </w:trPr>
        <w:tc>
          <w:tcPr>
            <w:tcW w:w="1440" w:type="dxa"/>
            <w:vMerge w:val="restart"/>
          </w:tcPr>
          <w:p w:rsidR="00F43E6E" w:rsidRDefault="00F43E6E">
            <w:pPr>
              <w:pStyle w:val="ConsPlusNonformat"/>
              <w:jc w:val="both"/>
            </w:pPr>
            <w:r>
              <w:t>Имущество,</w:t>
            </w:r>
          </w:p>
          <w:p w:rsidR="00F43E6E" w:rsidRDefault="00F43E6E">
            <w:pPr>
              <w:pStyle w:val="ConsPlusNonformat"/>
              <w:jc w:val="both"/>
            </w:pPr>
            <w:r>
              <w:t>включенное</w:t>
            </w:r>
          </w:p>
          <w:p w:rsidR="00F43E6E" w:rsidRDefault="00F43E6E">
            <w:pPr>
              <w:pStyle w:val="ConsPlusNonformat"/>
              <w:jc w:val="both"/>
            </w:pPr>
            <w:r>
              <w:t>в конкурс-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ную массу </w:t>
            </w:r>
          </w:p>
        </w:tc>
        <w:tc>
          <w:tcPr>
            <w:tcW w:w="4800" w:type="dxa"/>
            <w:gridSpan w:val="2"/>
          </w:tcPr>
          <w:p w:rsidR="00F43E6E" w:rsidRDefault="00F43E6E">
            <w:pPr>
              <w:pStyle w:val="ConsPlusNonformat"/>
              <w:jc w:val="both"/>
            </w:pPr>
            <w:r>
              <w:t xml:space="preserve">   Сведения о реализации имущества   </w:t>
            </w:r>
          </w:p>
        </w:tc>
        <w:tc>
          <w:tcPr>
            <w:tcW w:w="2040" w:type="dxa"/>
            <w:vMerge w:val="restart"/>
          </w:tcPr>
          <w:p w:rsidR="00F43E6E" w:rsidRDefault="00F43E6E">
            <w:pPr>
              <w:pStyle w:val="ConsPlusNonformat"/>
              <w:jc w:val="both"/>
            </w:pPr>
            <w:r>
              <w:t xml:space="preserve">     Сумма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(тыс. руб.)  </w:t>
            </w:r>
          </w:p>
        </w:tc>
      </w:tr>
      <w:tr w:rsidR="00F43E6E">
        <w:tc>
          <w:tcPr>
            <w:tcW w:w="1320" w:type="dxa"/>
            <w:vMerge/>
            <w:tcBorders>
              <w:top w:val="nil"/>
            </w:tcBorders>
          </w:tcPr>
          <w:p w:rsidR="00F43E6E" w:rsidRDefault="00F43E6E"/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дата договора  </w:t>
            </w: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N договора   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F43E6E" w:rsidRDefault="00F43E6E"/>
        </w:tc>
      </w:tr>
      <w:tr w:rsidR="00F43E6E">
        <w:trPr>
          <w:trHeight w:val="242"/>
        </w:trPr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  2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 3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4       </w:t>
            </w:r>
          </w:p>
        </w:tc>
      </w:tr>
      <w:tr w:rsidR="00F43E6E">
        <w:trPr>
          <w:trHeight w:val="242"/>
        </w:trPr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Итого:    </w:t>
            </w:r>
          </w:p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   Сведения о размере денежных средств,</w:t>
      </w:r>
    </w:p>
    <w:p w:rsidR="00F43E6E" w:rsidRDefault="00F43E6E">
      <w:pPr>
        <w:pStyle w:val="ConsPlusNonformat"/>
        <w:jc w:val="both"/>
      </w:pPr>
      <w:r>
        <w:t xml:space="preserve">             поступивших на основной счет должника,</w:t>
      </w:r>
    </w:p>
    <w:p w:rsidR="00F43E6E" w:rsidRDefault="00F43E6E">
      <w:pPr>
        <w:pStyle w:val="ConsPlusNonformat"/>
        <w:jc w:val="both"/>
      </w:pPr>
      <w:r>
        <w:t xml:space="preserve">                об источниках данных поступлений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520"/>
        <w:gridCol w:w="2520"/>
      </w:tblGrid>
      <w:tr w:rsidR="00F43E6E">
        <w:trPr>
          <w:trHeight w:val="242"/>
        </w:trPr>
        <w:tc>
          <w:tcPr>
            <w:tcW w:w="31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Источник поступления  </w:t>
            </w:r>
          </w:p>
        </w:tc>
        <w:tc>
          <w:tcPr>
            <w:tcW w:w="25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Дата поступления  </w:t>
            </w:r>
          </w:p>
        </w:tc>
        <w:tc>
          <w:tcPr>
            <w:tcW w:w="25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Сумма (тыс. руб.) </w:t>
            </w:r>
          </w:p>
        </w:tc>
      </w:tr>
      <w:tr w:rsidR="00F43E6E">
        <w:trPr>
          <w:trHeight w:val="242"/>
        </w:trPr>
        <w:tc>
          <w:tcPr>
            <w:tcW w:w="31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1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Итого: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Сведения о количестве и об общем размере требований</w:t>
      </w:r>
    </w:p>
    <w:p w:rsidR="00F43E6E" w:rsidRDefault="00F43E6E">
      <w:pPr>
        <w:pStyle w:val="ConsPlusNonformat"/>
        <w:jc w:val="both"/>
      </w:pPr>
      <w:r>
        <w:t xml:space="preserve">       о взыскании задолженности, предъявленных конкурсным</w:t>
      </w:r>
    </w:p>
    <w:p w:rsidR="00F43E6E" w:rsidRDefault="00F43E6E">
      <w:pPr>
        <w:pStyle w:val="ConsPlusNonformat"/>
        <w:jc w:val="both"/>
      </w:pPr>
      <w:r>
        <w:t xml:space="preserve">                   управляющим к третьим лицам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800"/>
        <w:gridCol w:w="1800"/>
        <w:gridCol w:w="1440"/>
      </w:tblGrid>
      <w:tr w:rsidR="00F43E6E">
        <w:trPr>
          <w:trHeight w:val="242"/>
        </w:trPr>
        <w:tc>
          <w:tcPr>
            <w:tcW w:w="6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N </w:t>
            </w:r>
          </w:p>
          <w:p w:rsidR="00F43E6E" w:rsidRDefault="00F43E6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760" w:type="dxa"/>
          </w:tcPr>
          <w:p w:rsidR="00F43E6E" w:rsidRDefault="00F43E6E">
            <w:pPr>
              <w:pStyle w:val="ConsPlusNonformat"/>
              <w:jc w:val="both"/>
            </w:pPr>
            <w:r>
              <w:t>Наименование дебитора</w:t>
            </w:r>
          </w:p>
        </w:tc>
        <w:tc>
          <w:tcPr>
            <w:tcW w:w="18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Сумма    </w:t>
            </w:r>
          </w:p>
          <w:p w:rsidR="00F43E6E" w:rsidRDefault="00F43E6E">
            <w:pPr>
              <w:pStyle w:val="ConsPlusNonformat"/>
              <w:jc w:val="both"/>
            </w:pPr>
            <w:r>
              <w:t>задолженности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(тыс. руб.) </w:t>
            </w:r>
          </w:p>
        </w:tc>
        <w:tc>
          <w:tcPr>
            <w:tcW w:w="18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Доля в общей </w:t>
            </w:r>
          </w:p>
          <w:p w:rsidR="00F43E6E" w:rsidRDefault="00F43E6E">
            <w:pPr>
              <w:pStyle w:val="ConsPlusNonformat"/>
              <w:jc w:val="both"/>
            </w:pPr>
            <w:r>
              <w:t>задолженности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(%)      </w:t>
            </w:r>
          </w:p>
        </w:tc>
        <w:tc>
          <w:tcPr>
            <w:tcW w:w="144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Средства, </w:t>
            </w:r>
          </w:p>
          <w:p w:rsidR="00F43E6E" w:rsidRDefault="00F43E6E">
            <w:pPr>
              <w:pStyle w:val="ConsPlusNonformat"/>
              <w:jc w:val="both"/>
            </w:pPr>
            <w:r>
              <w:t>полученные</w:t>
            </w:r>
          </w:p>
          <w:p w:rsidR="00F43E6E" w:rsidRDefault="00F43E6E">
            <w:pPr>
              <w:pStyle w:val="ConsPlusNonformat"/>
              <w:jc w:val="both"/>
            </w:pPr>
            <w:r>
              <w:t>от взыска-</w:t>
            </w:r>
          </w:p>
          <w:p w:rsidR="00F43E6E" w:rsidRDefault="00F43E6E">
            <w:pPr>
              <w:pStyle w:val="ConsPlusNonformat"/>
              <w:jc w:val="both"/>
            </w:pPr>
            <w:r>
              <w:t>ния задол-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женности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(тыс.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руб.)     </w:t>
            </w: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7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   2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4      </w:t>
            </w: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5     </w:t>
            </w: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Итого: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Меры по обеспечению сохранности имущества должника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F43E6E" w:rsidRDefault="00F43E6E">
      <w:pPr>
        <w:pStyle w:val="ConsPlusNonformat"/>
        <w:jc w:val="both"/>
      </w:pPr>
      <w:r>
        <w:t>│       Предпринятые меры       │           Результаты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│Требования,   предъявленные   в│(результаты    рассмотрения    в│</w:t>
      </w:r>
    </w:p>
    <w:p w:rsidR="00F43E6E" w:rsidRDefault="00F43E6E">
      <w:pPr>
        <w:pStyle w:val="ConsPlusNonformat"/>
        <w:jc w:val="both"/>
      </w:pPr>
      <w:r>
        <w:t>│арбитражный  суд,  о  признании│арбитражном суде, дата  принятия│</w:t>
      </w:r>
    </w:p>
    <w:p w:rsidR="00F43E6E" w:rsidRDefault="00F43E6E">
      <w:pPr>
        <w:pStyle w:val="ConsPlusNonformat"/>
        <w:jc w:val="both"/>
      </w:pPr>
      <w:r>
        <w:t>│недействительности   сделок   и│решений)                        │</w:t>
      </w:r>
    </w:p>
    <w:p w:rsidR="00F43E6E" w:rsidRDefault="00F43E6E">
      <w:pPr>
        <w:pStyle w:val="ConsPlusNonformat"/>
        <w:jc w:val="both"/>
      </w:pPr>
      <w:r>
        <w:t>│решений, а  также  требований о│                                │</w:t>
      </w:r>
    </w:p>
    <w:p w:rsidR="00F43E6E" w:rsidRDefault="00F43E6E">
      <w:pPr>
        <w:pStyle w:val="ConsPlusNonformat"/>
        <w:jc w:val="both"/>
      </w:pPr>
      <w:r>
        <w:t>│применении          последствий│                                │</w:t>
      </w:r>
    </w:p>
    <w:p w:rsidR="00F43E6E" w:rsidRDefault="00F43E6E">
      <w:pPr>
        <w:pStyle w:val="ConsPlusNonformat"/>
        <w:jc w:val="both"/>
      </w:pPr>
      <w:r>
        <w:t>│недействительности    ничтожных│                                │</w:t>
      </w:r>
    </w:p>
    <w:p w:rsidR="00F43E6E" w:rsidRDefault="00F43E6E">
      <w:pPr>
        <w:pStyle w:val="ConsPlusNonformat"/>
        <w:jc w:val="both"/>
      </w:pPr>
      <w:r>
        <w:t>│сделок,     заключенных     или│                                │</w:t>
      </w:r>
    </w:p>
    <w:p w:rsidR="00F43E6E" w:rsidRDefault="00F43E6E">
      <w:pPr>
        <w:pStyle w:val="ConsPlusNonformat"/>
        <w:jc w:val="both"/>
      </w:pPr>
      <w:r>
        <w:t>│исполненных должником:         │                                │</w:t>
      </w:r>
    </w:p>
    <w:p w:rsidR="00F43E6E" w:rsidRDefault="00F43E6E">
      <w:pPr>
        <w:pStyle w:val="ConsPlusNonformat"/>
        <w:jc w:val="both"/>
      </w:pPr>
      <w:r>
        <w:t>│1.                             │1.                              │</w:t>
      </w:r>
    </w:p>
    <w:p w:rsidR="00F43E6E" w:rsidRDefault="00F43E6E">
      <w:pPr>
        <w:pStyle w:val="ConsPlusNonformat"/>
        <w:jc w:val="both"/>
      </w:pPr>
      <w:r>
        <w:t>│2.                             │2.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│Заявленные отказы от исполнения│(основания    отказа    от    их│</w:t>
      </w:r>
    </w:p>
    <w:p w:rsidR="00F43E6E" w:rsidRDefault="00F43E6E">
      <w:pPr>
        <w:pStyle w:val="ConsPlusNonformat"/>
        <w:jc w:val="both"/>
      </w:pPr>
      <w:r>
        <w:t>│договоров и иных сделок:       │исполнения, дата отказа)        │</w:t>
      </w:r>
    </w:p>
    <w:p w:rsidR="00F43E6E" w:rsidRDefault="00F43E6E">
      <w:pPr>
        <w:pStyle w:val="ConsPlusNonformat"/>
        <w:jc w:val="both"/>
      </w:pPr>
      <w:r>
        <w:t>│1.                             │1.                              │</w:t>
      </w:r>
    </w:p>
    <w:p w:rsidR="00F43E6E" w:rsidRDefault="00F43E6E">
      <w:pPr>
        <w:pStyle w:val="ConsPlusNonformat"/>
        <w:jc w:val="both"/>
      </w:pPr>
      <w:r>
        <w:t>│2.                             │2.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│Выявление     и    истребование│(результаты истребований, даты) │</w:t>
      </w:r>
    </w:p>
    <w:p w:rsidR="00F43E6E" w:rsidRDefault="00F43E6E">
      <w:pPr>
        <w:pStyle w:val="ConsPlusNonformat"/>
        <w:jc w:val="both"/>
      </w:pPr>
      <w:r>
        <w:t>│имущества             должника,│                                │</w:t>
      </w:r>
    </w:p>
    <w:p w:rsidR="00F43E6E" w:rsidRDefault="00F43E6E">
      <w:pPr>
        <w:pStyle w:val="ConsPlusNonformat"/>
        <w:jc w:val="both"/>
      </w:pPr>
      <w:r>
        <w:t>│находящегося  во   владении   у│                                │</w:t>
      </w:r>
    </w:p>
    <w:p w:rsidR="00F43E6E" w:rsidRDefault="00F43E6E">
      <w:pPr>
        <w:pStyle w:val="ConsPlusNonformat"/>
        <w:jc w:val="both"/>
      </w:pPr>
      <w:r>
        <w:t>│третьих лиц, в том числе:      │                                │</w:t>
      </w:r>
    </w:p>
    <w:p w:rsidR="00F43E6E" w:rsidRDefault="00F43E6E">
      <w:pPr>
        <w:pStyle w:val="ConsPlusNonformat"/>
        <w:jc w:val="both"/>
      </w:pPr>
      <w:r>
        <w:t>│1.                             │1.                              │</w:t>
      </w:r>
    </w:p>
    <w:p w:rsidR="00F43E6E" w:rsidRDefault="00F43E6E">
      <w:pPr>
        <w:pStyle w:val="ConsPlusNonformat"/>
        <w:jc w:val="both"/>
      </w:pPr>
      <w:r>
        <w:t>│2.                             │2.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│Иные меры                      │                                │</w:t>
      </w:r>
    </w:p>
    <w:p w:rsidR="00F43E6E" w:rsidRDefault="00F43E6E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Сведения о ведении реестра требований кредиторов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Обязанность по ведению реестра возложена на ______________________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(Ф.И.О. арбитражного управляющего, наименование</w:t>
      </w:r>
    </w:p>
    <w:p w:rsidR="00F43E6E" w:rsidRDefault="00F43E6E">
      <w:pPr>
        <w:pStyle w:val="ConsPlusNonformat"/>
        <w:jc w:val="both"/>
      </w:pPr>
      <w:r>
        <w:t xml:space="preserve">                  организации-реестродержателя)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          Сведения о реестродержателе</w:t>
      </w:r>
    </w:p>
    <w:p w:rsidR="00F43E6E" w:rsidRDefault="00F43E6E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3840"/>
      </w:tblGrid>
      <w:tr w:rsidR="00F43E6E">
        <w:trPr>
          <w:trHeight w:val="242"/>
        </w:trPr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Адрес                           </w:t>
            </w:r>
          </w:p>
        </w:tc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Наименование           страховой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организации,    номер   и   дата</w:t>
            </w:r>
          </w:p>
          <w:p w:rsidR="00F43E6E" w:rsidRDefault="00F43E6E">
            <w:pPr>
              <w:pStyle w:val="ConsPlusNonformat"/>
              <w:jc w:val="both"/>
            </w:pPr>
            <w:r>
              <w:t>договора             страхования</w:t>
            </w:r>
          </w:p>
          <w:p w:rsidR="00F43E6E" w:rsidRDefault="00F43E6E">
            <w:pPr>
              <w:pStyle w:val="ConsPlusNonformat"/>
              <w:jc w:val="both"/>
            </w:pPr>
            <w:r>
              <w:t>ответственности      на   случай</w:t>
            </w:r>
          </w:p>
          <w:p w:rsidR="00F43E6E" w:rsidRDefault="00F43E6E">
            <w:pPr>
              <w:pStyle w:val="ConsPlusNonformat"/>
              <w:jc w:val="both"/>
            </w:pPr>
            <w:r>
              <w:t>причинения      убытков   лицам,</w:t>
            </w:r>
          </w:p>
          <w:p w:rsidR="00F43E6E" w:rsidRDefault="00F43E6E">
            <w:pPr>
              <w:pStyle w:val="ConsPlusNonformat"/>
              <w:jc w:val="both"/>
            </w:pPr>
            <w:r>
              <w:t>участвующим      в      деле   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банкротстве </w:t>
            </w:r>
            <w:hyperlink r:id="rId19" w:history="1">
              <w:r>
                <w:rPr>
                  <w:color w:val="0000FF"/>
                </w:rPr>
                <w:t>(ст. 16</w:t>
              </w:r>
            </w:hyperlink>
            <w:r>
              <w:t xml:space="preserve"> Федерального</w:t>
            </w:r>
          </w:p>
          <w:p w:rsidR="00F43E6E" w:rsidRDefault="00F43E6E">
            <w:pPr>
              <w:pStyle w:val="ConsPlusNonformat"/>
              <w:jc w:val="both"/>
            </w:pPr>
            <w:r>
              <w:t>закона    "О   несостоятельности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(банкротстве)")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   и    дата    договора,</w:t>
            </w:r>
          </w:p>
          <w:p w:rsidR="00F43E6E" w:rsidRDefault="00F43E6E">
            <w:pPr>
              <w:pStyle w:val="ConsPlusNonformat"/>
              <w:jc w:val="both"/>
            </w:pPr>
            <w:r>
              <w:t>заключенного                   с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реестродержателем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Формирование реестра требований кредиторов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F43E6E" w:rsidRDefault="00F43E6E">
      <w:pPr>
        <w:pStyle w:val="ConsPlusNonformat"/>
        <w:jc w:val="both"/>
      </w:pPr>
      <w:r>
        <w:t>│Публикация сведений о  признании│                               │</w:t>
      </w:r>
    </w:p>
    <w:p w:rsidR="00F43E6E" w:rsidRDefault="00F43E6E">
      <w:pPr>
        <w:pStyle w:val="ConsPlusNonformat"/>
        <w:jc w:val="both"/>
      </w:pPr>
      <w:r>
        <w:t>│должника банкротом   и  открытии│                               │</w:t>
      </w:r>
    </w:p>
    <w:p w:rsidR="00F43E6E" w:rsidRDefault="00F43E6E">
      <w:pPr>
        <w:pStyle w:val="ConsPlusNonformat"/>
        <w:jc w:val="both"/>
      </w:pPr>
      <w:r>
        <w:t>│конкурсного производства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│Дата закрытия реестра кредиторов│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│Всего   рассмотрено   заявленных│                               │</w:t>
      </w:r>
    </w:p>
    <w:p w:rsidR="00F43E6E" w:rsidRDefault="00F43E6E">
      <w:pPr>
        <w:pStyle w:val="ConsPlusNonformat"/>
        <w:jc w:val="both"/>
      </w:pPr>
      <w:r>
        <w:t>│требований кредиторов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│Всего  рассмотрено в арбитражном│                               │</w:t>
      </w:r>
    </w:p>
    <w:p w:rsidR="00F43E6E" w:rsidRDefault="00F43E6E">
      <w:pPr>
        <w:pStyle w:val="ConsPlusNonformat"/>
        <w:jc w:val="both"/>
      </w:pPr>
      <w:r>
        <w:t>│суде заявленных       конкурсным│                               │</w:t>
      </w:r>
    </w:p>
    <w:p w:rsidR="00F43E6E" w:rsidRDefault="00F43E6E">
      <w:pPr>
        <w:pStyle w:val="ConsPlusNonformat"/>
        <w:jc w:val="both"/>
      </w:pPr>
      <w:r>
        <w:t>│управляющим    возражений     по│                               │</w:t>
      </w:r>
    </w:p>
    <w:p w:rsidR="00F43E6E" w:rsidRDefault="00F43E6E">
      <w:pPr>
        <w:pStyle w:val="ConsPlusNonformat"/>
        <w:jc w:val="both"/>
      </w:pPr>
      <w:r>
        <w:t>│требованиям кредиторов,         │                               │</w:t>
      </w:r>
    </w:p>
    <w:p w:rsidR="00F43E6E" w:rsidRDefault="00F43E6E">
      <w:pPr>
        <w:pStyle w:val="ConsPlusNonformat"/>
        <w:jc w:val="both"/>
      </w:pPr>
      <w:r>
        <w:t>│из них принято решений:         │                               │</w:t>
      </w:r>
    </w:p>
    <w:p w:rsidR="00F43E6E" w:rsidRDefault="00F43E6E">
      <w:pPr>
        <w:pStyle w:val="ConsPlusNonformat"/>
        <w:jc w:val="both"/>
      </w:pPr>
      <w:r>
        <w:t>│- о   включении   требований   в│                               │</w:t>
      </w:r>
    </w:p>
    <w:p w:rsidR="00F43E6E" w:rsidRDefault="00F43E6E">
      <w:pPr>
        <w:pStyle w:val="ConsPlusNonformat"/>
        <w:jc w:val="both"/>
      </w:pPr>
      <w:r>
        <w:t>│  реестр,                       │                               │</w:t>
      </w:r>
    </w:p>
    <w:p w:rsidR="00F43E6E" w:rsidRDefault="00F43E6E">
      <w:pPr>
        <w:pStyle w:val="ConsPlusNonformat"/>
        <w:jc w:val="both"/>
      </w:pPr>
      <w:r>
        <w:t>│- об      отказе        включить│                               │</w:t>
      </w:r>
    </w:p>
    <w:p w:rsidR="00F43E6E" w:rsidRDefault="00F43E6E">
      <w:pPr>
        <w:pStyle w:val="ConsPlusNonformat"/>
        <w:jc w:val="both"/>
      </w:pPr>
      <w:r>
        <w:t>│  требования в реестр           │                               │</w:t>
      </w:r>
    </w:p>
    <w:p w:rsidR="00F43E6E" w:rsidRDefault="00F43E6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F43E6E" w:rsidRDefault="00F43E6E">
      <w:pPr>
        <w:pStyle w:val="ConsPlusNonformat"/>
        <w:jc w:val="both"/>
      </w:pPr>
      <w:r>
        <w:t>│Количество           кредиторов,│                               │</w:t>
      </w:r>
    </w:p>
    <w:p w:rsidR="00F43E6E" w:rsidRDefault="00F43E6E">
      <w:pPr>
        <w:pStyle w:val="ConsPlusNonformat"/>
        <w:jc w:val="both"/>
      </w:pPr>
      <w:r>
        <w:t>│включенных в  реестр  требований│                               │</w:t>
      </w:r>
    </w:p>
    <w:p w:rsidR="00F43E6E" w:rsidRDefault="00F43E6E">
      <w:pPr>
        <w:pStyle w:val="ConsPlusNonformat"/>
        <w:jc w:val="both"/>
      </w:pPr>
      <w:r>
        <w:t>│кредиторов    на   дату закрытия│                               │</w:t>
      </w:r>
    </w:p>
    <w:p w:rsidR="00F43E6E" w:rsidRDefault="00F43E6E">
      <w:pPr>
        <w:pStyle w:val="ConsPlusNonformat"/>
        <w:jc w:val="both"/>
      </w:pPr>
      <w:r>
        <w:t>│реестра кредиторов              │                               │</w:t>
      </w:r>
    </w:p>
    <w:p w:rsidR="00F43E6E" w:rsidRDefault="00F43E6E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Сведения о размере требований кредиторов, включенных</w:t>
      </w:r>
    </w:p>
    <w:p w:rsidR="00F43E6E" w:rsidRDefault="00F43E6E">
      <w:pPr>
        <w:pStyle w:val="ConsPlusNonformat"/>
        <w:jc w:val="both"/>
      </w:pPr>
      <w:r>
        <w:t xml:space="preserve">                 в реестр требований кредиторов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560"/>
        <w:gridCol w:w="1560"/>
        <w:gridCol w:w="1200"/>
        <w:gridCol w:w="1920"/>
      </w:tblGrid>
      <w:tr w:rsidR="00F43E6E">
        <w:trPr>
          <w:trHeight w:val="242"/>
        </w:trPr>
        <w:tc>
          <w:tcPr>
            <w:tcW w:w="600" w:type="dxa"/>
            <w:vMerge w:val="restart"/>
          </w:tcPr>
          <w:p w:rsidR="00F43E6E" w:rsidRDefault="00F43E6E">
            <w:pPr>
              <w:pStyle w:val="ConsPlusNonformat"/>
              <w:jc w:val="both"/>
            </w:pPr>
            <w:r>
              <w:t xml:space="preserve"> N </w:t>
            </w:r>
          </w:p>
          <w:p w:rsidR="00F43E6E" w:rsidRDefault="00F43E6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680" w:type="dxa"/>
            <w:vMerge w:val="restart"/>
          </w:tcPr>
          <w:p w:rsidR="00F43E6E" w:rsidRDefault="00F43E6E">
            <w:pPr>
              <w:pStyle w:val="ConsPlusNonformat"/>
              <w:jc w:val="both"/>
            </w:pPr>
            <w:r>
              <w:t>Наименование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кредитора  </w:t>
            </w:r>
          </w:p>
        </w:tc>
        <w:tc>
          <w:tcPr>
            <w:tcW w:w="3120" w:type="dxa"/>
            <w:gridSpan w:val="2"/>
          </w:tcPr>
          <w:p w:rsidR="00F43E6E" w:rsidRDefault="00F43E6E">
            <w:pPr>
              <w:pStyle w:val="ConsPlusNonformat"/>
              <w:jc w:val="both"/>
            </w:pPr>
            <w:r>
              <w:t xml:space="preserve">   Сумма (тыс. руб.)   </w:t>
            </w:r>
          </w:p>
        </w:tc>
        <w:tc>
          <w:tcPr>
            <w:tcW w:w="1200" w:type="dxa"/>
            <w:vMerge w:val="restart"/>
          </w:tcPr>
          <w:p w:rsidR="00F43E6E" w:rsidRDefault="00F43E6E">
            <w:pPr>
              <w:pStyle w:val="ConsPlusNonformat"/>
              <w:jc w:val="both"/>
            </w:pPr>
            <w:r>
              <w:t xml:space="preserve">Процент </w:t>
            </w:r>
          </w:p>
          <w:p w:rsidR="00F43E6E" w:rsidRDefault="00F43E6E">
            <w:pPr>
              <w:pStyle w:val="ConsPlusNonformat"/>
              <w:jc w:val="both"/>
            </w:pPr>
            <w:r>
              <w:t>удовлет-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ворения </w:t>
            </w:r>
          </w:p>
          <w:p w:rsidR="00F43E6E" w:rsidRDefault="00F43E6E">
            <w:pPr>
              <w:pStyle w:val="ConsPlusNonformat"/>
              <w:jc w:val="both"/>
            </w:pPr>
            <w:r>
              <w:t>требова-</w:t>
            </w:r>
          </w:p>
          <w:p w:rsidR="00F43E6E" w:rsidRDefault="00F43E6E">
            <w:pPr>
              <w:pStyle w:val="ConsPlusNonformat"/>
              <w:jc w:val="both"/>
            </w:pPr>
            <w:r>
              <w:t>ний кре-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диторов </w:t>
            </w:r>
          </w:p>
        </w:tc>
        <w:tc>
          <w:tcPr>
            <w:tcW w:w="1920" w:type="dxa"/>
            <w:vMerge w:val="restart"/>
          </w:tcPr>
          <w:p w:rsidR="00F43E6E" w:rsidRDefault="00F43E6E">
            <w:pPr>
              <w:pStyle w:val="ConsPlusNonformat"/>
              <w:jc w:val="both"/>
            </w:pPr>
            <w:r>
              <w:t xml:space="preserve">    Дата      </w:t>
            </w:r>
          </w:p>
          <w:p w:rsidR="00F43E6E" w:rsidRDefault="00F43E6E">
            <w:pPr>
              <w:pStyle w:val="ConsPlusNonformat"/>
              <w:jc w:val="both"/>
            </w:pPr>
            <w:r>
              <w:t>удовлетворения</w:t>
            </w:r>
          </w:p>
        </w:tc>
      </w:tr>
      <w:tr w:rsidR="00F43E6E">
        <w:tc>
          <w:tcPr>
            <w:tcW w:w="480" w:type="dxa"/>
            <w:vMerge/>
            <w:tcBorders>
              <w:top w:val="nil"/>
            </w:tcBorders>
          </w:tcPr>
          <w:p w:rsidR="00F43E6E" w:rsidRDefault="00F43E6E"/>
        </w:tc>
        <w:tc>
          <w:tcPr>
            <w:tcW w:w="1560" w:type="dxa"/>
            <w:vMerge/>
            <w:tcBorders>
              <w:top w:val="nil"/>
            </w:tcBorders>
          </w:tcPr>
          <w:p w:rsidR="00F43E6E" w:rsidRDefault="00F43E6E"/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требований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кредиторов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согласно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реестру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удовлетво- </w:t>
            </w:r>
          </w:p>
          <w:p w:rsidR="00F43E6E" w:rsidRDefault="00F43E6E">
            <w:pPr>
              <w:pStyle w:val="ConsPlusNonformat"/>
              <w:jc w:val="both"/>
            </w:pPr>
            <w:r>
              <w:t>ренных тре-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бований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кредиторов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F43E6E" w:rsidRDefault="00F43E6E"/>
        </w:tc>
        <w:tc>
          <w:tcPr>
            <w:tcW w:w="1800" w:type="dxa"/>
            <w:vMerge/>
            <w:tcBorders>
              <w:top w:val="nil"/>
            </w:tcBorders>
          </w:tcPr>
          <w:p w:rsidR="00F43E6E" w:rsidRDefault="00F43E6E"/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4     </w:t>
            </w: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5   </w:t>
            </w: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Первая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очередь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всего,      </w:t>
            </w:r>
          </w:p>
          <w:p w:rsidR="00F43E6E" w:rsidRDefault="00F43E6E">
            <w:pPr>
              <w:pStyle w:val="ConsPlusNonformat"/>
              <w:jc w:val="both"/>
            </w:pPr>
            <w:r>
              <w:t>в том числе: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Вторая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очередь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всего,      </w:t>
            </w:r>
          </w:p>
          <w:p w:rsidR="00F43E6E" w:rsidRDefault="00F43E6E">
            <w:pPr>
              <w:pStyle w:val="ConsPlusNonformat"/>
              <w:jc w:val="both"/>
            </w:pPr>
            <w:r>
              <w:t>в том числе: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Третья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очередь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всего,      </w:t>
            </w:r>
          </w:p>
          <w:p w:rsidR="00F43E6E" w:rsidRDefault="00F43E6E">
            <w:pPr>
              <w:pStyle w:val="ConsPlusNonformat"/>
              <w:jc w:val="both"/>
            </w:pPr>
            <w:r>
              <w:t>в том числе: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Итого: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      Сведения о работниках должника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Работники должника уведомлены о предстоящем увольнении ___________</w:t>
      </w:r>
    </w:p>
    <w:p w:rsidR="00F43E6E" w:rsidRDefault="00F43E6E">
      <w:pPr>
        <w:pStyle w:val="ConsPlusNonformat"/>
        <w:jc w:val="both"/>
      </w:pPr>
      <w:r>
        <w:t xml:space="preserve">                                                         (дата)</w:t>
      </w:r>
    </w:p>
    <w:p w:rsidR="00F43E6E" w:rsidRDefault="00F43E6E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2400"/>
        <w:gridCol w:w="2160"/>
      </w:tblGrid>
      <w:tr w:rsidR="00F43E6E">
        <w:trPr>
          <w:trHeight w:val="242"/>
        </w:trPr>
        <w:tc>
          <w:tcPr>
            <w:tcW w:w="6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N </w:t>
            </w:r>
          </w:p>
          <w:p w:rsidR="00F43E6E" w:rsidRDefault="00F43E6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8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    Ф.И.О.        </w:t>
            </w:r>
          </w:p>
        </w:tc>
        <w:tc>
          <w:tcPr>
            <w:tcW w:w="25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 Должность     </w:t>
            </w:r>
          </w:p>
        </w:tc>
        <w:tc>
          <w:tcPr>
            <w:tcW w:w="22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Дата приказа об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увольнении    </w:t>
            </w: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Работники,            </w:t>
            </w:r>
          </w:p>
          <w:p w:rsidR="00F43E6E" w:rsidRDefault="00F43E6E">
            <w:pPr>
              <w:pStyle w:val="ConsPlusNonformat"/>
              <w:jc w:val="both"/>
            </w:pPr>
            <w:r>
              <w:t>продолжающие      свою</w:t>
            </w:r>
          </w:p>
          <w:p w:rsidR="00F43E6E" w:rsidRDefault="00F43E6E">
            <w:pPr>
              <w:pStyle w:val="ConsPlusNonformat"/>
              <w:jc w:val="both"/>
            </w:pPr>
            <w:r>
              <w:t>деятельность   в  ходе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конкурсного     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производства: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Работники,   уволенные</w:t>
            </w:r>
          </w:p>
          <w:p w:rsidR="00F43E6E" w:rsidRDefault="00F43E6E">
            <w:pPr>
              <w:pStyle w:val="ConsPlusNonformat"/>
              <w:jc w:val="both"/>
            </w:pPr>
            <w:r>
              <w:t>(сокращенные)   в ходе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конкурсного     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производства: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Сведения о проведенной конкурсным управляющим работе</w:t>
      </w:r>
    </w:p>
    <w:p w:rsidR="00F43E6E" w:rsidRDefault="00F43E6E">
      <w:pPr>
        <w:pStyle w:val="ConsPlusNonformat"/>
        <w:jc w:val="both"/>
      </w:pPr>
      <w:r>
        <w:t xml:space="preserve">          по закрытию счетов должника и ее результатах</w:t>
      </w:r>
    </w:p>
    <w:p w:rsidR="00F43E6E" w:rsidRDefault="00F43E6E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080"/>
        <w:gridCol w:w="1200"/>
        <w:gridCol w:w="1680"/>
        <w:gridCol w:w="1560"/>
        <w:gridCol w:w="720"/>
      </w:tblGrid>
      <w:tr w:rsidR="00F43E6E">
        <w:trPr>
          <w:trHeight w:val="242"/>
        </w:trPr>
        <w:tc>
          <w:tcPr>
            <w:tcW w:w="1680" w:type="dxa"/>
          </w:tcPr>
          <w:p w:rsidR="00F43E6E" w:rsidRDefault="00F43E6E">
            <w:pPr>
              <w:pStyle w:val="ConsPlusNonformat"/>
              <w:jc w:val="both"/>
            </w:pPr>
            <w:r>
              <w:t>Наименование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банка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(кредитной 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организации)</w:t>
            </w:r>
          </w:p>
        </w:tc>
        <w:tc>
          <w:tcPr>
            <w:tcW w:w="1200" w:type="dxa"/>
          </w:tcPr>
          <w:p w:rsidR="00F43E6E" w:rsidRDefault="00F43E6E">
            <w:pPr>
              <w:pStyle w:val="ConsPlusNonformat"/>
              <w:jc w:val="both"/>
            </w:pPr>
            <w:r>
              <w:t>Местона-</w:t>
            </w:r>
          </w:p>
          <w:p w:rsidR="00F43E6E" w:rsidRDefault="00F43E6E">
            <w:pPr>
              <w:pStyle w:val="ConsPlusNonformat"/>
              <w:jc w:val="both"/>
            </w:pPr>
            <w:r>
              <w:t>хождение</w:t>
            </w:r>
          </w:p>
        </w:tc>
        <w:tc>
          <w:tcPr>
            <w:tcW w:w="13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Вид и  </w:t>
            </w:r>
          </w:p>
          <w:p w:rsidR="00F43E6E" w:rsidRDefault="00F43E6E">
            <w:pPr>
              <w:pStyle w:val="ConsPlusNonformat"/>
              <w:jc w:val="both"/>
            </w:pPr>
            <w:r>
              <w:t>реквизиты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счета  </w:t>
            </w:r>
          </w:p>
        </w:tc>
        <w:tc>
          <w:tcPr>
            <w:tcW w:w="1800" w:type="dxa"/>
          </w:tcPr>
          <w:p w:rsidR="00F43E6E" w:rsidRDefault="00F43E6E">
            <w:pPr>
              <w:pStyle w:val="ConsPlusNonformat"/>
              <w:jc w:val="both"/>
            </w:pPr>
            <w:r>
              <w:t>Сумма остатка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на счете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(тыс. руб.) </w:t>
            </w:r>
          </w:p>
        </w:tc>
        <w:tc>
          <w:tcPr>
            <w:tcW w:w="1680" w:type="dxa"/>
          </w:tcPr>
          <w:p w:rsidR="00F43E6E" w:rsidRDefault="00F43E6E">
            <w:pPr>
              <w:pStyle w:val="ConsPlusNonformat"/>
              <w:jc w:val="both"/>
            </w:pPr>
            <w:r>
              <w:t>Предпринятые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меры    </w:t>
            </w:r>
          </w:p>
        </w:tc>
        <w:tc>
          <w:tcPr>
            <w:tcW w:w="84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Ре-  </w:t>
            </w:r>
          </w:p>
          <w:p w:rsidR="00F43E6E" w:rsidRDefault="00F43E6E">
            <w:pPr>
              <w:pStyle w:val="ConsPlusNonformat"/>
              <w:jc w:val="both"/>
            </w:pPr>
            <w:r>
              <w:t>зуль-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тат  </w:t>
            </w:r>
          </w:p>
        </w:tc>
      </w:tr>
      <w:tr w:rsidR="00F43E6E">
        <w:trPr>
          <w:trHeight w:val="242"/>
        </w:trPr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                 Сведения</w:t>
      </w:r>
    </w:p>
    <w:p w:rsidR="00F43E6E" w:rsidRDefault="00F43E6E">
      <w:pPr>
        <w:pStyle w:val="ConsPlusNonformat"/>
        <w:jc w:val="both"/>
      </w:pPr>
      <w:r>
        <w:t xml:space="preserve">        о расходах на проведение конкурсного производства</w:t>
      </w:r>
    </w:p>
    <w:p w:rsidR="00F43E6E" w:rsidRDefault="00F43E6E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1320"/>
        <w:gridCol w:w="2040"/>
        <w:gridCol w:w="1800"/>
      </w:tblGrid>
      <w:tr w:rsidR="00F43E6E">
        <w:trPr>
          <w:trHeight w:val="242"/>
        </w:trPr>
        <w:tc>
          <w:tcPr>
            <w:tcW w:w="6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N </w:t>
            </w:r>
          </w:p>
          <w:p w:rsidR="00F43E6E" w:rsidRDefault="00F43E6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2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Вид расходов  </w:t>
            </w:r>
          </w:p>
        </w:tc>
        <w:tc>
          <w:tcPr>
            <w:tcW w:w="144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Цель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расходов </w:t>
            </w:r>
          </w:p>
        </w:tc>
        <w:tc>
          <w:tcPr>
            <w:tcW w:w="216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Сумма расходов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(тыс. руб.)   </w:t>
            </w:r>
          </w:p>
        </w:tc>
        <w:tc>
          <w:tcPr>
            <w:tcW w:w="19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Дата и N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протокола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собрания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(комитета)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кредиторов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при наличии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согласования </w:t>
            </w: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Итого: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Сведения о привлечении третьих лиц к субсидиарной</w:t>
      </w:r>
    </w:p>
    <w:p w:rsidR="00F43E6E" w:rsidRDefault="00F43E6E">
      <w:pPr>
        <w:pStyle w:val="ConsPlusNonformat"/>
        <w:jc w:val="both"/>
      </w:pPr>
      <w:r>
        <w:t xml:space="preserve">           ответственности по обязательствам должника</w:t>
      </w:r>
    </w:p>
    <w:p w:rsidR="00F43E6E" w:rsidRDefault="00F43E6E">
      <w:pPr>
        <w:pStyle w:val="ConsPlusNonformat"/>
        <w:jc w:val="both"/>
      </w:pPr>
      <w:r>
        <w:t xml:space="preserve">          (в случае недостаточности имущества должника</w:t>
      </w:r>
    </w:p>
    <w:p w:rsidR="00F43E6E" w:rsidRDefault="00F43E6E">
      <w:pPr>
        <w:pStyle w:val="ConsPlusNonformat"/>
        <w:jc w:val="both"/>
      </w:pPr>
      <w:r>
        <w:t xml:space="preserve">            для удовлетворения требований кредиторов)</w:t>
      </w:r>
    </w:p>
    <w:p w:rsidR="00F43E6E" w:rsidRDefault="00F43E6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040"/>
        <w:gridCol w:w="1800"/>
        <w:gridCol w:w="1920"/>
      </w:tblGrid>
      <w:tr w:rsidR="00F43E6E">
        <w:trPr>
          <w:trHeight w:val="242"/>
        </w:trPr>
        <w:tc>
          <w:tcPr>
            <w:tcW w:w="6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N </w:t>
            </w:r>
          </w:p>
          <w:p w:rsidR="00F43E6E" w:rsidRDefault="00F43E6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04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Привлеченные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к субсидиарной </w:t>
            </w:r>
          </w:p>
          <w:p w:rsidR="00F43E6E" w:rsidRDefault="00F43E6E">
            <w:pPr>
              <w:pStyle w:val="ConsPlusNonformat"/>
              <w:jc w:val="both"/>
            </w:pPr>
            <w:r>
              <w:t>ответственности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  лица      </w:t>
            </w:r>
          </w:p>
        </w:tc>
        <w:tc>
          <w:tcPr>
            <w:tcW w:w="204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 Дата 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предъявления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требований   </w:t>
            </w:r>
          </w:p>
        </w:tc>
        <w:tc>
          <w:tcPr>
            <w:tcW w:w="18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Сумма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требований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(тыс. руб.) </w:t>
            </w:r>
          </w:p>
        </w:tc>
        <w:tc>
          <w:tcPr>
            <w:tcW w:w="19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Результат   </w:t>
            </w: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6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Итого: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Иные сведения о ходе конкурсного производства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Приложение:</w:t>
      </w:r>
    </w:p>
    <w:p w:rsidR="00F43E6E" w:rsidRDefault="00F43E6E">
      <w:pPr>
        <w:pStyle w:val="ConsPlusNonformat"/>
        <w:jc w:val="both"/>
      </w:pPr>
      <w:r>
        <w:t xml:space="preserve">    Документы, подтверждающие сведения, указанные в отчете.</w:t>
      </w:r>
    </w:p>
    <w:p w:rsidR="00F43E6E" w:rsidRDefault="00F43E6E">
      <w:pPr>
        <w:pStyle w:val="ConsPlusNonformat"/>
        <w:jc w:val="both"/>
      </w:pPr>
      <w:r>
        <w:t xml:space="preserve">    1. Копия реестра требований  кредиторов  на  дату  составления</w:t>
      </w:r>
    </w:p>
    <w:p w:rsidR="00F43E6E" w:rsidRDefault="00F43E6E">
      <w:pPr>
        <w:pStyle w:val="ConsPlusNonformat"/>
        <w:jc w:val="both"/>
      </w:pPr>
      <w:r>
        <w:t>отчета  с  указанием  размера погашенных и непогашенных требований</w:t>
      </w:r>
    </w:p>
    <w:p w:rsidR="00F43E6E" w:rsidRDefault="00F43E6E">
      <w:pPr>
        <w:pStyle w:val="ConsPlusNonformat"/>
        <w:jc w:val="both"/>
      </w:pPr>
      <w:r>
        <w:t>кредиторов на __ л.</w:t>
      </w:r>
    </w:p>
    <w:p w:rsidR="00F43E6E" w:rsidRDefault="00F43E6E">
      <w:pPr>
        <w:pStyle w:val="ConsPlusNonformat"/>
        <w:jc w:val="both"/>
      </w:pPr>
      <w:r>
        <w:t xml:space="preserve">    2. Документы,  подтверждающие погашение требований кредиторов,</w:t>
      </w:r>
    </w:p>
    <w:p w:rsidR="00F43E6E" w:rsidRDefault="00F43E6E">
      <w:pPr>
        <w:pStyle w:val="ConsPlusNonformat"/>
        <w:jc w:val="both"/>
      </w:pPr>
      <w:r>
        <w:t>на __ л.</w:t>
      </w:r>
    </w:p>
    <w:p w:rsidR="00F43E6E" w:rsidRDefault="00F43E6E">
      <w:pPr>
        <w:pStyle w:val="ConsPlusNonformat"/>
        <w:jc w:val="both"/>
      </w:pPr>
      <w:r>
        <w:t xml:space="preserve">    3. Документы,   подтверждающие   продажу   имущества  должника</w:t>
      </w:r>
    </w:p>
    <w:p w:rsidR="00F43E6E" w:rsidRDefault="00F43E6E">
      <w:pPr>
        <w:pStyle w:val="ConsPlusNonformat"/>
        <w:jc w:val="both"/>
      </w:pPr>
      <w:r>
        <w:t>(договоры купли-продажи, иные документы), на __ л.</w:t>
      </w:r>
    </w:p>
    <w:p w:rsidR="00F43E6E" w:rsidRDefault="00F43E6E">
      <w:pPr>
        <w:pStyle w:val="ConsPlusNonformat"/>
        <w:jc w:val="both"/>
      </w:pPr>
      <w:r>
        <w:t xml:space="preserve">    4. Иные документы.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Конкурсный управляющий          ______________ (Фамилия, инициалы)</w:t>
      </w:r>
    </w:p>
    <w:p w:rsidR="00F43E6E" w:rsidRDefault="00F43E6E">
      <w:pPr>
        <w:pStyle w:val="ConsPlusNonformat"/>
        <w:jc w:val="both"/>
      </w:pPr>
      <w:r>
        <w:t xml:space="preserve">                                   (подпись)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               Место печати            Дата</w:t>
      </w: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  <w:jc w:val="right"/>
      </w:pPr>
      <w:r>
        <w:t>Приложение 5</w:t>
      </w:r>
    </w:p>
    <w:p w:rsidR="00F43E6E" w:rsidRDefault="00F43E6E">
      <w:pPr>
        <w:pStyle w:val="ConsPlusNormal"/>
        <w:jc w:val="right"/>
      </w:pPr>
      <w:r>
        <w:t>к Приказу</w:t>
      </w:r>
    </w:p>
    <w:p w:rsidR="00F43E6E" w:rsidRDefault="00F43E6E">
      <w:pPr>
        <w:pStyle w:val="ConsPlusNormal"/>
        <w:jc w:val="right"/>
      </w:pPr>
      <w:r>
        <w:t>Министерства юстиции</w:t>
      </w:r>
    </w:p>
    <w:p w:rsidR="00F43E6E" w:rsidRDefault="00F43E6E">
      <w:pPr>
        <w:pStyle w:val="ConsPlusNormal"/>
        <w:jc w:val="right"/>
      </w:pPr>
      <w:r>
        <w:t>Российской Федерации</w:t>
      </w:r>
    </w:p>
    <w:p w:rsidR="00F43E6E" w:rsidRDefault="00F43E6E">
      <w:pPr>
        <w:pStyle w:val="ConsPlusNormal"/>
        <w:jc w:val="right"/>
      </w:pPr>
      <w:r>
        <w:t>от 14 августа 2003 г. N 195</w:t>
      </w:r>
    </w:p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bookmarkStart w:id="4" w:name="P1594"/>
      <w:bookmarkEnd w:id="4"/>
      <w:r>
        <w:t xml:space="preserve">                          ТИПОВАЯ ФОРМА</w:t>
      </w:r>
    </w:p>
    <w:p w:rsidR="00F43E6E" w:rsidRDefault="00F43E6E">
      <w:pPr>
        <w:pStyle w:val="ConsPlusNonformat"/>
        <w:jc w:val="both"/>
      </w:pPr>
      <w:r>
        <w:t xml:space="preserve">        ОТЧЕТА КОНКУРСНОГО УПРАВЛЯЮЩЕГО ОБ ИСПОЛЬЗОВАНИИ</w:t>
      </w:r>
    </w:p>
    <w:p w:rsidR="00F43E6E" w:rsidRDefault="00F43E6E">
      <w:pPr>
        <w:pStyle w:val="ConsPlusNonformat"/>
        <w:jc w:val="both"/>
      </w:pPr>
      <w:r>
        <w:t xml:space="preserve">                    ДЕНЕЖНЫХ СРЕДСТВ ДОЛЖНИКА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Дата                                             Место составления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(Ф.И.О. арбитражного управляющего)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(полное и сокращенное наименование организации-должника</w:t>
      </w:r>
    </w:p>
    <w:p w:rsidR="00F43E6E" w:rsidRDefault="00F43E6E">
      <w:pPr>
        <w:pStyle w:val="ConsPlusNonformat"/>
        <w:jc w:val="both"/>
      </w:pPr>
      <w:r>
        <w:t xml:space="preserve">  с указанием ее организационно-правовой формы, ИНН и кода </w:t>
      </w:r>
      <w:hyperlink r:id="rId20" w:history="1">
        <w:r>
          <w:rPr>
            <w:color w:val="0000FF"/>
          </w:rPr>
          <w:t>ОКВЭД</w:t>
        </w:r>
      </w:hyperlink>
    </w:p>
    <w:p w:rsidR="00F43E6E" w:rsidRDefault="00F43E6E">
      <w:pPr>
        <w:pStyle w:val="ConsPlusNonformat"/>
        <w:jc w:val="both"/>
      </w:pPr>
      <w:r>
        <w:t xml:space="preserve">    или фамилия, имя, отчество индивидуального предпринимателя</w:t>
      </w:r>
    </w:p>
    <w:p w:rsidR="00F43E6E" w:rsidRDefault="00F43E6E">
      <w:pPr>
        <w:pStyle w:val="ConsPlusNonformat"/>
        <w:jc w:val="both"/>
      </w:pPr>
      <w:r>
        <w:t xml:space="preserve">       с указанием документа о государственной регистрации)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       (категория должника)</w:t>
      </w:r>
    </w:p>
    <w:p w:rsidR="00F43E6E" w:rsidRDefault="00F43E6E">
      <w:pPr>
        <w:pStyle w:val="ConsPlusNonformat"/>
        <w:jc w:val="both"/>
      </w:pPr>
      <w:r>
        <w:t>__________________________________________________________________</w:t>
      </w:r>
    </w:p>
    <w:p w:rsidR="00F43E6E" w:rsidRDefault="00F43E6E">
      <w:pPr>
        <w:pStyle w:val="ConsPlusNonformat"/>
        <w:jc w:val="both"/>
      </w:pPr>
      <w:r>
        <w:t xml:space="preserve">                         (адрес должника)</w:t>
      </w:r>
    </w:p>
    <w:p w:rsidR="00F43E6E" w:rsidRDefault="00F43E6E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3960"/>
      </w:tblGrid>
      <w:tr w:rsidR="00F43E6E">
        <w:trPr>
          <w:trHeight w:val="242"/>
        </w:trPr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  <w:r>
              <w:t>Наименование арбитражного суда,</w:t>
            </w:r>
          </w:p>
          <w:p w:rsidR="00F43E6E" w:rsidRDefault="00F43E6E">
            <w:pPr>
              <w:pStyle w:val="ConsPlusNonformat"/>
              <w:jc w:val="both"/>
            </w:pPr>
            <w:r>
              <w:t>в производстве         которого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находится дело о банкротстве   </w:t>
            </w:r>
          </w:p>
        </w:tc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Номер дела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Дата  принятия  судебного  акта</w:t>
            </w:r>
          </w:p>
          <w:p w:rsidR="00F43E6E" w:rsidRDefault="00F43E6E">
            <w:pPr>
              <w:pStyle w:val="ConsPlusNonformat"/>
              <w:jc w:val="both"/>
            </w:pPr>
            <w:r>
              <w:t>о      введении       процедуры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банкротства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Дата  назначения   арбитражного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управляющего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      Сведения об арбитражном управляющем</w:t>
      </w:r>
    </w:p>
    <w:p w:rsidR="00F43E6E" w:rsidRDefault="00F43E6E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3960"/>
      </w:tblGrid>
      <w:tr w:rsidR="00F43E6E">
        <w:trPr>
          <w:trHeight w:val="242"/>
        </w:trPr>
        <w:tc>
          <w:tcPr>
            <w:tcW w:w="3960" w:type="dxa"/>
          </w:tcPr>
          <w:p w:rsidR="00F43E6E" w:rsidRDefault="00F43E6E">
            <w:pPr>
              <w:pStyle w:val="ConsPlusNonformat"/>
              <w:jc w:val="both"/>
            </w:pPr>
            <w:r>
              <w:t>Наименование   саморегулируемой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         арбитражных</w:t>
            </w:r>
          </w:p>
          <w:p w:rsidR="00F43E6E" w:rsidRDefault="00F43E6E">
            <w:pPr>
              <w:pStyle w:val="ConsPlusNonformat"/>
              <w:jc w:val="both"/>
            </w:pPr>
            <w:r>
              <w:t>управляющих,   членом   которой</w:t>
            </w:r>
          </w:p>
          <w:p w:rsidR="00F43E6E" w:rsidRDefault="00F43E6E">
            <w:pPr>
              <w:pStyle w:val="ConsPlusNonformat"/>
              <w:jc w:val="both"/>
            </w:pPr>
            <w:r>
              <w:t>является            арбитражный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управляющий                    </w:t>
            </w:r>
          </w:p>
        </w:tc>
        <w:tc>
          <w:tcPr>
            <w:tcW w:w="4080" w:type="dxa"/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и  дата   регистрации  в</w:t>
            </w:r>
          </w:p>
          <w:p w:rsidR="00F43E6E" w:rsidRDefault="00F43E6E">
            <w:pPr>
              <w:pStyle w:val="ConsPlusNonformat"/>
              <w:jc w:val="both"/>
            </w:pPr>
            <w:r>
              <w:t>едином государственном  реестре</w:t>
            </w:r>
          </w:p>
          <w:p w:rsidR="00F43E6E" w:rsidRDefault="00F43E6E">
            <w:pPr>
              <w:pStyle w:val="ConsPlusNonformat"/>
              <w:jc w:val="both"/>
            </w:pPr>
            <w:r>
              <w:t>саморегулируемых    организаций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арбитражных управляющих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Наименование          страховой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организации, с которой заключен</w:t>
            </w:r>
          </w:p>
          <w:p w:rsidR="00F43E6E" w:rsidRDefault="00F43E6E">
            <w:pPr>
              <w:pStyle w:val="ConsPlusNonformat"/>
              <w:jc w:val="both"/>
            </w:pPr>
            <w:r>
              <w:t>договор      о      страховании</w:t>
            </w:r>
          </w:p>
          <w:p w:rsidR="00F43E6E" w:rsidRDefault="00F43E6E">
            <w:pPr>
              <w:pStyle w:val="ConsPlusNonformat"/>
              <w:jc w:val="both"/>
            </w:pPr>
            <w:r>
              <w:t>ответственности    арбитражного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управляющего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 договора   страхования,</w:t>
            </w:r>
          </w:p>
          <w:p w:rsidR="00F43E6E" w:rsidRDefault="00F43E6E">
            <w:pPr>
              <w:pStyle w:val="ConsPlusNonformat"/>
              <w:jc w:val="both"/>
            </w:pPr>
            <w:r>
              <w:t>дата   его  заключения  и  срок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действия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Наименование          страховой</w:t>
            </w:r>
          </w:p>
          <w:p w:rsidR="00F43E6E" w:rsidRDefault="00F43E6E">
            <w:pPr>
              <w:pStyle w:val="ConsPlusNonformat"/>
              <w:jc w:val="both"/>
            </w:pPr>
            <w:r>
              <w:t>организации, с которой заключен</w:t>
            </w:r>
          </w:p>
          <w:p w:rsidR="00F43E6E" w:rsidRDefault="00F43E6E">
            <w:pPr>
              <w:pStyle w:val="ConsPlusNonformat"/>
              <w:jc w:val="both"/>
            </w:pPr>
            <w:r>
              <w:t>договор    о     дополнительном</w:t>
            </w:r>
          </w:p>
          <w:p w:rsidR="00F43E6E" w:rsidRDefault="00F43E6E">
            <w:pPr>
              <w:pStyle w:val="ConsPlusNonformat"/>
              <w:jc w:val="both"/>
            </w:pPr>
            <w:r>
              <w:t>страховании     ответственности</w:t>
            </w:r>
          </w:p>
          <w:p w:rsidR="00F43E6E" w:rsidRDefault="00F43E6E">
            <w:pPr>
              <w:pStyle w:val="ConsPlusNonformat"/>
              <w:jc w:val="both"/>
            </w:pPr>
            <w:r>
              <w:t>арбитражного   управляющего  на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случай причинения убытков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Номер  договора дополнительного</w:t>
            </w:r>
          </w:p>
          <w:p w:rsidR="00F43E6E" w:rsidRDefault="00F43E6E">
            <w:pPr>
              <w:pStyle w:val="ConsPlusNonformat"/>
              <w:jc w:val="both"/>
            </w:pPr>
            <w:r>
              <w:t>страхования,     дата       его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заключения и срок действия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3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>Адрес       для     направления</w:t>
            </w:r>
          </w:p>
          <w:p w:rsidR="00F43E6E" w:rsidRDefault="00F43E6E">
            <w:pPr>
              <w:pStyle w:val="ConsPlusNonformat"/>
              <w:jc w:val="both"/>
            </w:pPr>
            <w:r>
              <w:t>корреспонденции    арбитражному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управляющему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Сведения о лицах, привлеченных арбитражным управляющим</w:t>
      </w:r>
    </w:p>
    <w:p w:rsidR="00F43E6E" w:rsidRDefault="00F43E6E">
      <w:pPr>
        <w:pStyle w:val="ConsPlusNonformat"/>
        <w:jc w:val="both"/>
      </w:pPr>
      <w:r>
        <w:t xml:space="preserve">               для обеспечения своей деятельности</w:t>
      </w:r>
    </w:p>
    <w:p w:rsidR="00F43E6E" w:rsidRDefault="00F43E6E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1320"/>
        <w:gridCol w:w="2160"/>
        <w:gridCol w:w="1440"/>
      </w:tblGrid>
      <w:tr w:rsidR="00F43E6E">
        <w:trPr>
          <w:trHeight w:val="242"/>
        </w:trPr>
        <w:tc>
          <w:tcPr>
            <w:tcW w:w="18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Привлеченный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специалист  </w:t>
            </w:r>
          </w:p>
        </w:tc>
        <w:tc>
          <w:tcPr>
            <w:tcW w:w="13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Ф.И.О.  </w:t>
            </w:r>
          </w:p>
        </w:tc>
        <w:tc>
          <w:tcPr>
            <w:tcW w:w="144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N и дата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договора,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срок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действия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договора </w:t>
            </w:r>
          </w:p>
        </w:tc>
        <w:tc>
          <w:tcPr>
            <w:tcW w:w="22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    Размер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вознаграждения </w:t>
            </w:r>
          </w:p>
        </w:tc>
        <w:tc>
          <w:tcPr>
            <w:tcW w:w="156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Источник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оплаты   </w:t>
            </w:r>
          </w:p>
        </w:tc>
      </w:tr>
      <w:tr w:rsidR="00F43E6E">
        <w:trPr>
          <w:trHeight w:val="242"/>
        </w:trPr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1      </w:t>
            </w:r>
          </w:p>
        </w:tc>
        <w:tc>
          <w:tcPr>
            <w:tcW w:w="13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3    </w:t>
            </w: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  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F43E6E">
        <w:trPr>
          <w:trHeight w:val="242"/>
        </w:trPr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 Информация о жалобах на действия (бездействие)</w:t>
      </w:r>
    </w:p>
    <w:p w:rsidR="00F43E6E" w:rsidRDefault="00F43E6E">
      <w:pPr>
        <w:pStyle w:val="ConsPlusNonformat"/>
        <w:jc w:val="both"/>
      </w:pPr>
      <w:r>
        <w:t xml:space="preserve">                    арбитражного управляющего</w:t>
      </w:r>
    </w:p>
    <w:p w:rsidR="00F43E6E" w:rsidRDefault="00F43E6E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34"/>
        <w:gridCol w:w="658"/>
        <w:gridCol w:w="1410"/>
        <w:gridCol w:w="1410"/>
        <w:gridCol w:w="752"/>
        <w:gridCol w:w="1222"/>
        <w:gridCol w:w="846"/>
        <w:gridCol w:w="1034"/>
      </w:tblGrid>
      <w:tr w:rsidR="00F43E6E">
        <w:trPr>
          <w:trHeight w:val="199"/>
        </w:trPr>
        <w:tc>
          <w:tcPr>
            <w:tcW w:w="1128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Сведения о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заявителе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жалобы  </w:t>
            </w:r>
          </w:p>
        </w:tc>
        <w:tc>
          <w:tcPr>
            <w:tcW w:w="752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Суть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жалобы</w:t>
            </w:r>
          </w:p>
        </w:tc>
        <w:tc>
          <w:tcPr>
            <w:tcW w:w="1504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Квалификация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правонарушения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(статья)   </w:t>
            </w:r>
          </w:p>
        </w:tc>
        <w:tc>
          <w:tcPr>
            <w:tcW w:w="1504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Орган  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(организация),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рассмотревший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жалобу и (или)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принявший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решение    </w:t>
            </w:r>
          </w:p>
        </w:tc>
        <w:tc>
          <w:tcPr>
            <w:tcW w:w="846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рас-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смотре-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ния    </w:t>
            </w:r>
          </w:p>
        </w:tc>
        <w:tc>
          <w:tcPr>
            <w:tcW w:w="1316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N документа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по итогам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рассмотрения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жалобы 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(протокол,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судебный 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акт)    </w:t>
            </w:r>
          </w:p>
        </w:tc>
        <w:tc>
          <w:tcPr>
            <w:tcW w:w="940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Принятое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решение </w:t>
            </w:r>
          </w:p>
        </w:tc>
        <w:tc>
          <w:tcPr>
            <w:tcW w:w="1128" w:type="dxa"/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Сведения о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>пересмотре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принятого </w:t>
            </w:r>
          </w:p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решения  </w:t>
            </w:r>
          </w:p>
        </w:tc>
      </w:tr>
      <w:tr w:rsidR="00F43E6E">
        <w:trPr>
          <w:trHeight w:val="199"/>
        </w:trPr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1     </w:t>
            </w:r>
          </w:p>
        </w:tc>
        <w:tc>
          <w:tcPr>
            <w:tcW w:w="75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2  </w:t>
            </w: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   3      </w:t>
            </w: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   4      </w:t>
            </w:r>
          </w:p>
        </w:tc>
        <w:tc>
          <w:tcPr>
            <w:tcW w:w="84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5   </w:t>
            </w:r>
          </w:p>
        </w:tc>
        <w:tc>
          <w:tcPr>
            <w:tcW w:w="131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  6     </w:t>
            </w:r>
          </w:p>
        </w:tc>
        <w:tc>
          <w:tcPr>
            <w:tcW w:w="9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7   </w:t>
            </w:r>
          </w:p>
        </w:tc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rPr>
                <w:sz w:val="16"/>
              </w:rPr>
              <w:t xml:space="preserve">    8     </w:t>
            </w:r>
          </w:p>
        </w:tc>
      </w:tr>
      <w:tr w:rsidR="00F43E6E">
        <w:trPr>
          <w:trHeight w:val="199"/>
        </w:trPr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752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84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316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    Сведения о размерах поступивших и использованных</w:t>
      </w:r>
    </w:p>
    <w:p w:rsidR="00F43E6E" w:rsidRDefault="00F43E6E">
      <w:pPr>
        <w:pStyle w:val="ConsPlusNonformat"/>
        <w:jc w:val="both"/>
      </w:pPr>
      <w:r>
        <w:t xml:space="preserve">                    денежных средств должника</w:t>
      </w:r>
    </w:p>
    <w:p w:rsidR="00F43E6E" w:rsidRDefault="00F43E6E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200"/>
        <w:gridCol w:w="840"/>
        <w:gridCol w:w="960"/>
        <w:gridCol w:w="840"/>
        <w:gridCol w:w="960"/>
        <w:gridCol w:w="960"/>
      </w:tblGrid>
      <w:tr w:rsidR="00F43E6E">
        <w:trPr>
          <w:trHeight w:val="242"/>
        </w:trPr>
        <w:tc>
          <w:tcPr>
            <w:tcW w:w="180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 банка   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(кредитной 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организации) </w:t>
            </w:r>
          </w:p>
        </w:tc>
        <w:tc>
          <w:tcPr>
            <w:tcW w:w="1200" w:type="dxa"/>
          </w:tcPr>
          <w:p w:rsidR="00F43E6E" w:rsidRDefault="00F43E6E">
            <w:pPr>
              <w:pStyle w:val="ConsPlusNonformat"/>
              <w:jc w:val="both"/>
            </w:pPr>
            <w:r>
              <w:t>Местона-</w:t>
            </w:r>
          </w:p>
          <w:p w:rsidR="00F43E6E" w:rsidRDefault="00F43E6E">
            <w:pPr>
              <w:pStyle w:val="ConsPlusNonformat"/>
              <w:jc w:val="both"/>
            </w:pPr>
            <w:r>
              <w:t>хождение</w:t>
            </w:r>
          </w:p>
        </w:tc>
        <w:tc>
          <w:tcPr>
            <w:tcW w:w="132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 Вид и  </w:t>
            </w:r>
          </w:p>
          <w:p w:rsidR="00F43E6E" w:rsidRDefault="00F43E6E">
            <w:pPr>
              <w:pStyle w:val="ConsPlusNonformat"/>
              <w:jc w:val="both"/>
            </w:pPr>
            <w:r>
              <w:t>реквизиты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  счета  </w:t>
            </w:r>
          </w:p>
        </w:tc>
        <w:tc>
          <w:tcPr>
            <w:tcW w:w="960" w:type="dxa"/>
          </w:tcPr>
          <w:p w:rsidR="00F43E6E" w:rsidRDefault="00F43E6E">
            <w:pPr>
              <w:pStyle w:val="ConsPlusNonformat"/>
              <w:jc w:val="both"/>
            </w:pPr>
            <w:r>
              <w:t>Приход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(тыс.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руб.) </w:t>
            </w:r>
          </w:p>
        </w:tc>
        <w:tc>
          <w:tcPr>
            <w:tcW w:w="10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Дата   </w:t>
            </w:r>
          </w:p>
          <w:p w:rsidR="00F43E6E" w:rsidRDefault="00F43E6E">
            <w:pPr>
              <w:pStyle w:val="ConsPlusNonformat"/>
              <w:jc w:val="both"/>
            </w:pPr>
            <w:r>
              <w:t>поступ-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ления  </w:t>
            </w:r>
          </w:p>
        </w:tc>
        <w:tc>
          <w:tcPr>
            <w:tcW w:w="960" w:type="dxa"/>
          </w:tcPr>
          <w:p w:rsidR="00F43E6E" w:rsidRDefault="00F43E6E">
            <w:pPr>
              <w:pStyle w:val="ConsPlusNonformat"/>
              <w:jc w:val="both"/>
            </w:pPr>
            <w:r>
              <w:t>Расход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(тыс. 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руб.) </w:t>
            </w:r>
          </w:p>
        </w:tc>
        <w:tc>
          <w:tcPr>
            <w:tcW w:w="1080" w:type="dxa"/>
          </w:tcPr>
          <w:p w:rsidR="00F43E6E" w:rsidRDefault="00F43E6E">
            <w:pPr>
              <w:pStyle w:val="ConsPlusNonformat"/>
              <w:jc w:val="both"/>
            </w:pPr>
            <w:r>
              <w:t xml:space="preserve"> Дата  </w:t>
            </w:r>
          </w:p>
          <w:p w:rsidR="00F43E6E" w:rsidRDefault="00F43E6E">
            <w:pPr>
              <w:pStyle w:val="ConsPlusNonformat"/>
              <w:jc w:val="both"/>
            </w:pPr>
            <w:r>
              <w:t>платежа</w:t>
            </w:r>
          </w:p>
        </w:tc>
        <w:tc>
          <w:tcPr>
            <w:tcW w:w="1080" w:type="dxa"/>
          </w:tcPr>
          <w:p w:rsidR="00F43E6E" w:rsidRDefault="00F43E6E">
            <w:pPr>
              <w:pStyle w:val="ConsPlusNonformat"/>
              <w:jc w:val="both"/>
            </w:pPr>
            <w:r>
              <w:t>Обосно-</w:t>
            </w:r>
          </w:p>
          <w:p w:rsidR="00F43E6E" w:rsidRDefault="00F43E6E">
            <w:pPr>
              <w:pStyle w:val="ConsPlusNonformat"/>
              <w:jc w:val="both"/>
            </w:pPr>
            <w:r>
              <w:t xml:space="preserve">вание  </w:t>
            </w:r>
          </w:p>
        </w:tc>
      </w:tr>
      <w:tr w:rsidR="00F43E6E">
        <w:trPr>
          <w:trHeight w:val="242"/>
        </w:trPr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  1      </w:t>
            </w: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2   </w:t>
            </w:r>
          </w:p>
        </w:tc>
        <w:tc>
          <w:tcPr>
            <w:tcW w:w="13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4  </w:t>
            </w:r>
          </w:p>
        </w:tc>
        <w:tc>
          <w:tcPr>
            <w:tcW w:w="1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6  </w:t>
            </w:r>
          </w:p>
        </w:tc>
        <w:tc>
          <w:tcPr>
            <w:tcW w:w="1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1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   8   </w:t>
            </w:r>
          </w:p>
        </w:tc>
      </w:tr>
      <w:tr w:rsidR="00F43E6E">
        <w:trPr>
          <w:trHeight w:val="242"/>
        </w:trPr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  <w:tr w:rsidR="00F43E6E">
        <w:trPr>
          <w:trHeight w:val="242"/>
        </w:trPr>
        <w:tc>
          <w:tcPr>
            <w:tcW w:w="18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  <w:r>
              <w:t xml:space="preserve">Итого:   </w:t>
            </w:r>
          </w:p>
        </w:tc>
        <w:tc>
          <w:tcPr>
            <w:tcW w:w="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43E6E" w:rsidRDefault="00F43E6E">
            <w:pPr>
              <w:pStyle w:val="ConsPlusNonformat"/>
              <w:jc w:val="both"/>
            </w:pPr>
          </w:p>
        </w:tc>
      </w:tr>
    </w:tbl>
    <w:p w:rsidR="00F43E6E" w:rsidRDefault="00F43E6E">
      <w:pPr>
        <w:pStyle w:val="ConsPlusNormal"/>
      </w:pPr>
    </w:p>
    <w:p w:rsidR="00F43E6E" w:rsidRDefault="00F43E6E">
      <w:pPr>
        <w:pStyle w:val="ConsPlusNonformat"/>
        <w:jc w:val="both"/>
      </w:pPr>
      <w:r>
        <w:t xml:space="preserve">    Приложение: копии   документов,   подтверждающих  указанные  в</w:t>
      </w:r>
    </w:p>
    <w:p w:rsidR="00F43E6E" w:rsidRDefault="00F43E6E">
      <w:pPr>
        <w:pStyle w:val="ConsPlusNonformat"/>
        <w:jc w:val="both"/>
      </w:pPr>
      <w:r>
        <w:t>отчете сведения, на __ л.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>Конкурсный управляющий            ____________ (Фамилия, инициалы)</w:t>
      </w:r>
    </w:p>
    <w:p w:rsidR="00F43E6E" w:rsidRDefault="00F43E6E">
      <w:pPr>
        <w:pStyle w:val="ConsPlusNonformat"/>
        <w:jc w:val="both"/>
      </w:pPr>
      <w:r>
        <w:t xml:space="preserve">                                    (подпись)</w:t>
      </w:r>
    </w:p>
    <w:p w:rsidR="00F43E6E" w:rsidRDefault="00F43E6E">
      <w:pPr>
        <w:pStyle w:val="ConsPlusNonformat"/>
        <w:jc w:val="both"/>
      </w:pPr>
    </w:p>
    <w:p w:rsidR="00F43E6E" w:rsidRDefault="00F43E6E">
      <w:pPr>
        <w:pStyle w:val="ConsPlusNonformat"/>
        <w:jc w:val="both"/>
      </w:pPr>
      <w:r>
        <w:t xml:space="preserve">                       Место печати             Дата</w:t>
      </w:r>
    </w:p>
    <w:p w:rsidR="00F43E6E" w:rsidRDefault="00F43E6E">
      <w:pPr>
        <w:pStyle w:val="ConsPlusNormal"/>
      </w:pPr>
    </w:p>
    <w:p w:rsidR="00F43E6E" w:rsidRDefault="00F43E6E">
      <w:pPr>
        <w:pStyle w:val="ConsPlusNormal"/>
      </w:pPr>
    </w:p>
    <w:p w:rsidR="00F43E6E" w:rsidRDefault="00F43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89" w:rsidRDefault="00B14F89">
      <w:bookmarkStart w:id="5" w:name="_GoBack"/>
      <w:bookmarkEnd w:id="5"/>
    </w:p>
    <w:sectPr w:rsidR="00B14F89" w:rsidSect="0026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6E"/>
    <w:rsid w:val="00B14F89"/>
    <w:rsid w:val="00F4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78EAC-3FDE-4C1F-9B7A-8BA11AC0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3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3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3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3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7AB7E1B7814472221BBDA4F34448D8E63AF7C2A26399ABD4E63DDBA217F1D18D8DF3F49881FFBi1e4O" TargetMode="External"/><Relationship Id="rId13" Type="http://schemas.openxmlformats.org/officeDocument/2006/relationships/hyperlink" Target="consultantplus://offline/ref=E2E7AB7E1B7814472221BBDA4F34448D8E6CA4752F2D399ABD4E63DDBA217F1D18D8DF3F49891FFCi1eFO" TargetMode="External"/><Relationship Id="rId18" Type="http://schemas.openxmlformats.org/officeDocument/2006/relationships/hyperlink" Target="consultantplus://offline/ref=E2E7AB7E1B7814472221BBDA4F34448D8E63AF7C2A26399ABD4E63DDBA217F1D18D8DF3F49881FFBi1e4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2E7AB7E1B7814472221BBDA4F34448D8E6CA4752F2D399ABD4E63DDBA217F1D18D8DF3F49881EFDi1e3O" TargetMode="External"/><Relationship Id="rId12" Type="http://schemas.openxmlformats.org/officeDocument/2006/relationships/hyperlink" Target="consultantplus://offline/ref=E2E7AB7E1B7814472221BBDA4F34448D8E6CA4752F2D399ABD4E63DDBA217F1D18D8DF3F49891FFCi1e1O" TargetMode="External"/><Relationship Id="rId17" Type="http://schemas.openxmlformats.org/officeDocument/2006/relationships/hyperlink" Target="consultantplus://offline/ref=E2E7AB7E1B7814472221BBDA4F34448D8E64A07D2D2C399ABD4E63DDBA217F1D18D8DF3F49881EFFi1e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E7AB7E1B7814472221BBDA4F34448D8E64A07D2D2C399ABD4E63DDBA217F1D18D8DF3F49881DFAi1e5O" TargetMode="External"/><Relationship Id="rId20" Type="http://schemas.openxmlformats.org/officeDocument/2006/relationships/hyperlink" Target="consultantplus://offline/ref=E2E7AB7E1B7814472221BBDA4F34448D8E63AF7C2A26399ABD4E63DDBA217F1D18D8DF3F49881FFBi1e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E7AB7E1B7814472221BBDA4F34448D8E63AF7C2A26399ABD4E63DDBA217F1D18D8DF3F49881FFBi1e4O" TargetMode="External"/><Relationship Id="rId11" Type="http://schemas.openxmlformats.org/officeDocument/2006/relationships/hyperlink" Target="consultantplus://offline/ref=E2E7AB7E1B7814472221BBDA4F34448D8E6CA4752F2D399ABD4E63DDBA217F1D18D8DF3F498816F2i1e1O" TargetMode="External"/><Relationship Id="rId5" Type="http://schemas.openxmlformats.org/officeDocument/2006/relationships/hyperlink" Target="consultantplus://offline/ref=E2E7AB7E1B7814472221BBDA4F34448D8B66A4732E246490B5176FDFBD2E200A1F91D33E49881FiFeCO" TargetMode="External"/><Relationship Id="rId15" Type="http://schemas.openxmlformats.org/officeDocument/2006/relationships/hyperlink" Target="consultantplus://offline/ref=E2E7AB7E1B7814472221BBDA4F34448D8E64A07D2D2C399ABD4E63DDBA217F1D18D8DF3F49881FFDi1e4O" TargetMode="External"/><Relationship Id="rId10" Type="http://schemas.openxmlformats.org/officeDocument/2006/relationships/hyperlink" Target="consultantplus://offline/ref=E2E7AB7E1B7814472221BBDA4F34448D8E63AF7C2A26399ABD4E63DDBA217F1D18D8DF3F49881FFBi1e4O" TargetMode="External"/><Relationship Id="rId19" Type="http://schemas.openxmlformats.org/officeDocument/2006/relationships/hyperlink" Target="consultantplus://offline/ref=E2E7AB7E1B7814472221BBDA4F34448D8E6CA4752F2D399ABD4E63DDBA217F1D18D8DF3F49881EFDi1e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E7AB7E1B7814472221BBDA4F34448D8E6CA4752F2D399ABD4E63DDBA217F1D18D8DF3F49881EFDi1e3O" TargetMode="External"/><Relationship Id="rId14" Type="http://schemas.openxmlformats.org/officeDocument/2006/relationships/hyperlink" Target="consultantplus://offline/ref=E2E7AB7E1B7814472221BBDA4F34448D8E6CA4752F2D399ABD4E63DDBA217F1D18D8DF3F49881EFDi1e3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9499</Words>
  <Characters>54147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803075</dc:creator>
  <cp:keywords/>
  <dc:description/>
  <cp:lastModifiedBy>803075</cp:lastModifiedBy>
  <cp:revision>1</cp:revision>
  <dcterms:created xsi:type="dcterms:W3CDTF">2016-01-20T14:30:00Z</dcterms:created>
  <dcterms:modified xsi:type="dcterms:W3CDTF">2016-01-20T14:31:00Z</dcterms:modified>
</cp:coreProperties>
</file>